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عمر بن الخطاب القرشي العدوي
</w:t>
      </w:r>
    </w:p>
    <w:p>
      <w:pPr>
        <w:jc w:val="start"/>
        <w:bidi/>
      </w:pPr>
      <w:r>
        <w:rPr>
          <w:rFonts w:ascii="arial" w:hAnsi="arial" w:eastAsia="arial" w:cs="arial"/>
          <w:sz w:val="28"/>
          <w:szCs w:val="28"/>
          <w:b w:val="1"/>
          <w:bCs w:val="1"/>
          <w:rtl/>
        </w:rPr>
        <w:t xml:space="preserve">عاصم بن عمر
</w:t>
      </w:r>
    </w:p>
    <w:p>
      <w:pPr/>
      <w:r>
        <w:rPr/>
        <w:t xml:space="preserve">عاصم بن عمر  عاصم بن عمر بن الخطاب القرشي العدوي: شاعر. كان من احسن الناس خلقا، وكان طويلا جسيما. وهو جد عمر ابن عبد العزيز لامه. مات بالربذة. </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w:t>
      </w:r>
    </w:p>
    <w:p>
      <w:pPr/>
      <w:r>
        <w:rPr/>
        <w:t xml:space="preserve">عاصم بن عمر (ب د ع) عاصم بن عمر بن الخطاب، العدوي القرشي، أمه: جميلة بنت ثابت بن أبي الأقلح، كان اسمها عاصية فسماها رسول الله صلى الله عليه وسلم جميلة، وقيل: هي بنت عاصم بن ثابت، لا أخته.</w:t>
      </w:r>
    </w:p>
    <w:p/>
    <w:p>
      <w:pPr/>
      <w:r>
        <w:rPr/>
        <w:t xml:space="preserve">ولد عاصم قبل وفاة رسول الله صلى الله عليه وسلم بسنتين، وخاصمت فيه أمه أباه إلى أبي بكر الصديق وهو ابن أربع سنين، وقيل: ابن ثماني سنين، ولما طلق عمر أم عاصم تزوجها يزيد بن جارية الأنصاري، فهي أم عبد الرحمن بن يزيد أيضا، فهو أخو عاصم لأمه.</w:t>
      </w:r>
    </w:p>
    <w:p/>
    <w:p>
      <w:pPr/>
      <w:r>
        <w:rPr/>
        <w:t xml:space="preserve">وكان عاصم طويلا جسيما، يقال: إنه كان ذراعه ذراعا ونحوا من شبر، وكان خيرا فاضلا يكنى أبا عمر.</w:t>
      </w:r>
    </w:p>
    <w:p/>
    <w:p>
      <w:pPr/>
      <w:r>
        <w:rPr/>
        <w:t xml:space="preserve">مات سنة سبعين قبل وفاة أخيه عبد الله، ورثاه أخوه عبد الله فقال:</w:t>
      </w:r>
    </w:p>
    <w:p/>
    <w:p>
      <w:pPr>
        <w:jc w:val="center"/>
      </w:pPr>
      <w:r>
        <w:rPr>
          <w:color w:val="ff0000"/>
        </w:rPr>
        <w:t xml:space="preserve">وليت المنايا كن خلفن عاصما</w:t>
      </w:r>
      <w:r>
        <w:rPr>
          <w:color w:val="ff0000"/>
        </w:rPr>
        <w:t xml:space="preserve">      </w:t>
      </w:r>
      <w:r>
        <w:rPr>
          <w:color w:val="ff0000"/>
        </w:rPr>
        <w:t xml:space="preserve"> فعشنا جميعا أو ذهبن بنا معا </w:t>
      </w:r>
    </w:p>
    <w:p/>
    <w:p>
      <w:pPr/>
      <w:r>
        <w:rPr/>
        <w:t xml:space="preserve">وكان عاصم شاعرا حسن الشعر، وقيل: ما من أحد إلا وهو يتكلم ببعض ما لا يريد، إلا عاصم بن عمر بن الخطاب.</w:t>
      </w:r>
    </w:p>
    <w:p/>
    <w:p>
      <w:pPr/>
      <w:r>
        <w:rPr/>
        <w:t xml:space="preserve">وهو جد عمر بن عبد العزيز لأمه أم عاصم بنت عاصم بن عمر بن الخطاب، رضي الله عنهم.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608)/(دار الكتب العلمية - بيروت،1994،ط 1،ج 3،ص 111)/(دار الفكر - بيروت،1989،ط 1،ج 3،ص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الخطاب القرشي العدوي
</w:t>
      </w:r>
    </w:p>
    <w:p>
      <w:pPr/>
      <w:r>
        <w:rPr/>
        <w:t xml:space="preserve">عاصم بن عمر بن الخطاب القرشي العدوي أمه جميلة بنت ثابت بن أبي الأفلح الأنصاري.</w:t>
      </w:r>
    </w:p>
    <w:p/>
    <w:p>
      <w:pPr/>
      <w:r>
        <w:rPr/>
        <w:t xml:space="preserve">قال ابن البرقي: ولد في حياة النبي صلى الله عليه وآله وسلم، ولم يرو عنه شيئا، كذا قال وقد جاءت عنه رواية.</w:t>
      </w:r>
    </w:p>
    <w:p/>
    <w:p>
      <w:pPr/>
      <w:r>
        <w:rPr/>
        <w:t xml:space="preserve">وقال أبو أحمد العسكري: ولد في السادسة. وقال أبو عمر: مات النبي صلى الله عليه وآله وسلم، وله سنتان.</w:t>
      </w:r>
    </w:p>
    <w:p/>
    <w:p>
      <w:pPr/>
      <w:r>
        <w:rPr/>
        <w:t xml:space="preserve">وذكر الزبير بن بكار أن عمر زوجه في حياته، وأنفق عليه شهرا، ثم قال: حسبك! وذكر قصة.</w:t>
      </w:r>
    </w:p>
    <w:p/>
    <w:p>
      <w:pPr/>
      <w:r>
        <w:rPr/>
        <w:t xml:space="preserve">قال الزبير: كان من أحسن الناس خلقا. وكان عبد الله بن عمر يقول: أنا وأخي عاصم لا نغتاب الناس. وقالوا: كان طوالا جسيما، حتى أن ذراعه تزيد نحو شبر. وكان يقول الشعر، وهو جد عمر بن عبد العزيز لأمه. وكان عمر طلق أمه فتزوجها يزيد بن جارية- بالجيم، فولدت له عبد الرحمن، فهو أخو عاصم لأمه. وركب عمر إلى قباء فوجده يلعب مع الصبيان، فحمله بين يديه، فركبت جدته لأمه الشموس بنت أبي عامر إلى أبي بكر فنازعته، فقال له أبو بكر: خل بينها وبينه. ففعل.</w:t>
      </w:r>
    </w:p>
    <w:p/>
    <w:p>
      <w:pPr/>
      <w:r>
        <w:rPr/>
        <w:t xml:space="preserve">وذكره مالك في «الموطأ» وذكر البخاري في «التاريخ»، من طريق عاصم بن عبيد الله بن عصام بن عمر أنه كان له يومئذ ثمان سنين.</w:t>
      </w:r>
    </w:p>
    <w:p/>
    <w:p>
      <w:pPr/>
      <w:r>
        <w:rPr/>
        <w:t xml:space="preserve">وعند أبي عمر أنه كان حينئذ ابن أربع.</w:t>
      </w:r>
    </w:p>
    <w:p/>
    <w:p>
      <w:pPr/>
      <w:r>
        <w:rPr/>
        <w:t xml:space="preserve">وقال السري بن يحيى، عن ابن سيرين، عن رجل حدثه، قال: ما رأيت أحدا من الناس إلا ولا بد أن يتكلم ببعض ما لا يريد إلا عاصم بن عمر.</w:t>
      </w:r>
    </w:p>
    <w:p/>
    <w:p>
      <w:pPr/>
      <w:r>
        <w:rPr/>
        <w:t xml:space="preserve">قال ابن حبان: مات بالربذة، وأرخه الواقدي ومن تبعه سنة سبعين. وقال مطين: سنة ثلاث وسبعين.</w:t>
      </w:r>
    </w:p>
    <w:p/>
    <w:p>
      <w:pPr/>
      <w:r>
        <w:rPr/>
        <w:t xml:space="preserve">وتمثل أخوه عبد الله لما مات بقول متمم بن نويرة:</w:t>
      </w:r>
    </w:p>
    <w:p/>
    <w:p>
      <w:pPr>
        <w:jc w:val="center"/>
      </w:pPr>
      <w:r>
        <w:rPr>
          <w:color w:val="ff0000"/>
        </w:rPr>
        <w:t xml:space="preserve">فليت المنايا كن خلفن مالكا</w:t>
      </w:r>
      <w:r>
        <w:rPr>
          <w:color w:val="ff0000"/>
        </w:rPr>
        <w:t xml:space="preserve">      </w:t>
      </w:r>
      <w:r>
        <w:rPr>
          <w:color w:val="ff0000"/>
        </w:rPr>
        <w:t xml:space="preserve">فعشنا جميعا أو ذهبن بنا معا </w:t>
      </w:r>
    </w:p>
    <w:p/>
    <w:p>
      <w:pPr/>
      <w:r>
        <w:rPr/>
        <w:t xml:space="preserve">فقال له عمر رضي الله عنه لما تمثل به: كن خلقن عاصما.</w:t>
      </w:r>
    </w:p>
    <w:p>
      <w:pPr>
        <w:jc w:val="start"/>
        <w:bidi/>
      </w:pPr>
      <w:r>
        <w:rPr>
          <w:sz w:val="24"/>
          <w:szCs w:val="24"/>
          <w:b w:val="1"/>
          <w:bCs w:val="1"/>
          <w:rtl/>
        </w:rPr>
        <w:t xml:space="preserve">
الإصابة في تمييز الصحابة،(دار الكتب العلمية - بيروت،1995،ط 1،ج 5،ص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عمر بن الخطاب
</w:t>
      </w:r>
    </w:p>
    <w:p>
      <w:pPr/>
      <w:r>
        <w:rPr/>
        <w:t xml:space="preserve">ابن عمر بن الخطاب عاصم بن عمر بن الخطاب بن نفيل القرشي العدوي، أبو عمرو، وأمه جميلة بنت ثابت بن أبي الأقلح الأنصاري، أخت عاصم حمي الدبر المذكور آنفا، وقيل إن أمه جميلة بنت عاصم، والأول أكثر، وكان اسمها عاصية فغيره رسول الله صلى الله عليه وسلم؛ ولد عاصم بن عمر قبل وفاة رسول الله صلى الله عليه وسلم بسنتين، وخاصمت فيه أمه أباه عمر بن الخطاب وعمره أربع سنين، وكان عاصم بن عمر طويلا، يقال إنه كان في ذراعه طول ذراع ونصف شبر، وكان خيرا فاضلا، ومات سنة سبعين، قبل موت أخيه عبد الله بنحو أربع سنين، ورثاه عبد الله بن عمر فقال: </w:t>
      </w:r>
    </w:p>
    <w:p/>
    <w:p>
      <w:pPr>
        <w:jc w:val="center"/>
      </w:pPr>
      <w:r>
        <w:rPr>
          <w:color w:val="ff0000"/>
        </w:rPr>
        <w:t xml:space="preserve">وليت المنايا كن خلفن عاصما</w:t>
      </w:r>
      <w:r>
        <w:rPr>
          <w:color w:val="ff0000"/>
        </w:rPr>
        <w:t xml:space="preserve">      </w:t>
      </w:r>
      <w:r>
        <w:rPr>
          <w:color w:val="ff0000"/>
        </w:rPr>
        <w:t xml:space="preserve">فعشنا جميعا أو ذهبن بنا معا</w:t>
      </w:r>
    </w:p>
    <w:p/>
    <w:p>
      <w:pPr/>
      <w:r>
        <w:rPr/>
        <w:t xml:space="preserve">وكان عاصم شاعرا، وكان بينه وبين رجل ذات يوم شيء، فقام وهو يقول: </w:t>
      </w:r>
    </w:p>
    <w:p/>
    <w:p>
      <w:pPr>
        <w:jc w:val="center"/>
      </w:pPr>
      <w:r>
        <w:rPr>
          <w:color w:val="ff0000"/>
        </w:rPr>
        <w:t xml:space="preserve">قضى ما قضى فيما مضى ثم لا ترى</w:t>
      </w:r>
      <w:r>
        <w:rPr>
          <w:color w:val="ff0000"/>
        </w:rPr>
        <w:t xml:space="preserve">      </w:t>
      </w:r>
      <w:r>
        <w:rPr>
          <w:color w:val="ff0000"/>
        </w:rPr>
        <w:t xml:space="preserve">له صبوة فيما بقي آخر الدهر</w:t>
      </w:r>
    </w:p>
    <w:p/>
    <w:p>
      <w:pPr/>
      <w:r>
        <w:rPr/>
        <w:t xml:space="preserve">وعاصم هذا جد عمر بن عبد العزيز، أبو أمه؛ وروى له الجماعة سوى ابن ماجه، وتزوجت أمه جميلة بعد عمر يزيد بن حارثة الأنصاري، فولدت له عبد الرحمن.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الخطاب
</w:t>
      </w:r>
    </w:p>
    <w:p>
      <w:pPr/>
      <w:r>
        <w:rPr/>
        <w:t xml:space="preserve">عاصم بن عمر بن الخطاب الفقيه، الشريف، أبو عمرو القرشي، العدوي. ولد: في أيام النبوة. وحدث عن: أبيه</w:t>
      </w:r>
    </w:p>
    <w:p/>
    <w:p>
      <w:pPr/>
      <w:r>
        <w:rPr/>
        <w:t xml:space="preserve">وأمه هي جميلة بنت ثابت بن أبي الأقلح الأنصارية.</w:t>
      </w:r>
    </w:p>
    <w:p/>
    <w:p>
      <w:pPr/>
      <w:r>
        <w:rPr/>
        <w:t xml:space="preserve">وكان طويلا، جسيما، حتى قيل: كان ذراعه ذراعا ونحوا من شبر. وكان من نبلاء الرجال، دينا وخيرا صالحا، وكان بليغا فصيحا شاعرا وهو جد الخليفة عمر بن عبد العزيز لأمه.</w:t>
      </w:r>
    </w:p>
    <w:p/>
    <w:p>
      <w:pPr/>
      <w:r>
        <w:rPr/>
        <w:t xml:space="preserve">حدث عنه: ولداه، حفص وعبيد الله، وعروة بن الزبير.</w:t>
      </w:r>
    </w:p>
    <w:p/>
    <w:p>
      <w:pPr/>
      <w:r>
        <w:rPr/>
        <w:t xml:space="preserve">قال أبو حاتم: لا يروى عنه سوى حديث واحد.</w:t>
      </w:r>
    </w:p>
    <w:p/>
    <w:p>
      <w:pPr/>
      <w:r>
        <w:rPr/>
        <w:t xml:space="preserve">مات سنة سبعين، فرثاه ابن عمر أخوه، حيث يقول:</w:t>
      </w:r>
    </w:p>
    <w:p/>
    <w:p>
      <w:pPr>
        <w:jc w:val="center"/>
      </w:pPr>
      <w:r>
        <w:rPr>
          <w:color w:val="ff0000"/>
        </w:rPr>
        <w:t xml:space="preserve">فليت المنايا كن خلفن عاصما</w:t>
      </w:r>
      <w:r>
        <w:rPr>
          <w:color w:val="ff0000"/>
        </w:rPr>
        <w:t xml:space="preserve">      </w:t>
      </w:r>
      <w:r>
        <w:rPr>
          <w:color w:val="ff0000"/>
        </w:rPr>
        <w:t xml:space="preserve"> فعشنا جميعا أو ذهبن بنا معا</w:t>
      </w:r>
    </w:p>
    <w:p/>
    <w:p>
      <w:pPr>
        <w:jc w:val="start"/>
        <w:bidi/>
      </w:pPr>
      <w:r>
        <w:rPr>
          <w:sz w:val="24"/>
          <w:szCs w:val="24"/>
          <w:b w:val="1"/>
          <w:bCs w:val="1"/>
          <w:rtl/>
        </w:rPr>
        <w:t xml:space="preserve">
سير أعلام النبلاء،(دار الحديث- القاهرة،2006،ط 0،ج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الخطاب بن نفيل القرشي العدوي أمه جميلة بنت ثابت بن أبي الأقلح أخت عاصم بن ثابت بن أبي الأقلح الأنصاري
</w:t>
      </w:r>
    </w:p>
    <w:p>
      <w:pPr/>
      <w:r>
        <w:rPr/>
        <w:t xml:space="preserve">عاصم بن عمر بن الخطاب بن نفيل القرشي العدوي أمه جميلة بنت ثابت بن أبي الأقلح أخت عاصم بن ثابت بن أبي الأقلح الأنصاري  وقد قيل: إن أمه جميلة بنت عاصم، والأول أكثر، وكان اسمها عاصية فغير رسول الله صلى الله عليه وسلم اسمها وسماها جميلة.</w:t>
      </w:r>
    </w:p>
    <w:p/>
    <w:p>
      <w:pPr/>
      <w:r>
        <w:rPr/>
        <w:t xml:space="preserve">ولد عاصم بن عمر قبل وفاة رسول الله صلى الله عليه وسلم بسنتين،</w:t>
      </w:r>
    </w:p>
    <w:p/>
    <w:p>
      <w:pPr/>
      <w:r>
        <w:rPr/>
        <w:t xml:space="preserve">وخاصمت فيه أمه أباه عمر بن الخطاب إلى أبي بكر الصديق، وهو ابن أربع سنين.</w:t>
      </w:r>
    </w:p>
    <w:p/>
    <w:p>
      <w:pPr/>
      <w:r>
        <w:rPr/>
        <w:t xml:space="preserve">وقد ذكر البخاري قال: قال لي أحمد بن سعيد، عن الضحاك عن مخلد، عن سفيان، عن عاصم بن عبيد الله بن عاصم بن عمر بن الخطاب، عن أبيه، عن جده- أن جدته خاصمت في جده، وهو ابن ثماني سنين.</w:t>
      </w:r>
    </w:p>
    <w:p/>
    <w:p>
      <w:pPr/>
      <w:r>
        <w:rPr/>
        <w:t xml:space="preserve">وذكر مالك خبره ذلك في موطئه، ولم يذكر سنه، وكان عاصم بن عمر طويلا جسيما، يقال: إنه كان في ذراعه ذراع ونحو من شبر، وكان خيرا فاضلا، يكنى أبا عمر.</w:t>
      </w:r>
    </w:p>
    <w:p/>
    <w:p>
      <w:pPr/>
      <w:r>
        <w:rPr/>
        <w:t xml:space="preserve">ومات سنة سبعين قبل موت أخيه عبد الله بنحو أربع سنين، ورثه أخوه عبد الله بن عمر، فقال:</w:t>
      </w:r>
    </w:p>
    <w:p/>
    <w:p>
      <w:pPr>
        <w:jc w:val="center"/>
      </w:pPr>
      <w:r>
        <w:rPr>
          <w:color w:val="ff0000"/>
        </w:rPr>
        <w:t xml:space="preserve">وليت المنايا كن خلفن عاصما</w:t>
      </w:r>
      <w:r>
        <w:rPr>
          <w:color w:val="ff0000"/>
        </w:rPr>
        <w:t xml:space="preserve">      </w:t>
      </w:r>
      <w:r>
        <w:rPr>
          <w:color w:val="ff0000"/>
        </w:rPr>
        <w:t xml:space="preserve"> فعشنا جميعا أو ذهبن بنا معه</w:t>
      </w:r>
    </w:p>
    <w:p/>
    <w:p>
      <w:pPr/>
      <w:r>
        <w:rPr/>
        <w:t xml:space="preserve">وكان عاصم شاعرا حسن الشعر.</w:t>
      </w:r>
    </w:p>
    <w:p/>
    <w:p>
      <w:pPr/>
      <w:r>
        <w:rPr/>
        <w:t xml:space="preserve">روى عبد الله بن المبارك، عن السري بن يحيى، عن ابن سيرين، قال: قال لي فلان- وسمى رجلا: ما رأيت أحدا من الناس إلا وهو لا بد أن يتكلم ببعض ما لا يريد، غير عاصم بن عمر. ولقد كان بينه وبين رجل ذات يوم شيء فقام وهو يقول:</w:t>
      </w:r>
    </w:p>
    <w:p/>
    <w:p>
      <w:pPr>
        <w:jc w:val="center"/>
      </w:pPr>
      <w:r>
        <w:rPr>
          <w:color w:val="ff0000"/>
        </w:rPr>
        <w:t xml:space="preserve">قضى ما قضي فيما مضى، ثم لا يرى</w:t>
      </w:r>
      <w:r>
        <w:rPr>
          <w:color w:val="ff0000"/>
        </w:rPr>
        <w:t xml:space="preserve">      </w:t>
      </w:r>
      <w:r>
        <w:rPr>
          <w:color w:val="ff0000"/>
        </w:rPr>
        <w:t xml:space="preserve"> له صبوة فيما بقي آخر الدهر</w:t>
      </w:r>
    </w:p>
    <w:p/>
    <w:p>
      <w:pPr/>
      <w:r>
        <w:rPr/>
        <w:t xml:space="preserve">وروى ابن المبارك عن أسامة بن زيد، عن عبد الله بن سلمة، عن خالد بن أسلم قال: آذى رجل عبد الله بن عمر بالقول فقيل له: ألا تنتصر منه؟ فقال: إني وأخي عاصم لا نساب الناس.</w:t>
      </w:r>
    </w:p>
    <w:p/>
    <w:p>
      <w:pPr/>
      <w:r>
        <w:rPr/>
        <w:t xml:space="preserve">وقد قيل: إن لعمر بن الخطاب ابنا يسمى عاصما، مات في خلافته، ولا يصح. والله أعلم.</w:t>
      </w:r>
    </w:p>
    <w:p/>
    <w:p>
      <w:pPr/>
      <w:r>
        <w:rPr/>
        <w:t xml:space="preserve">وعاصم هذا هو جد عمر بن عبد العزيز لأمه، أمه أم عاصم بنت عاصم بن عمر بن الخطاب.</w:t>
      </w:r>
    </w:p>
    <w:p>
      <w:pPr>
        <w:jc w:val="start"/>
        <w:bidi/>
      </w:pPr>
      <w:r>
        <w:rPr>
          <w:sz w:val="24"/>
          <w:szCs w:val="24"/>
          <w:b w:val="1"/>
          <w:bCs w:val="1"/>
          <w:rtl/>
        </w:rPr>
        <w:t xml:space="preserve">
الاستيعاب في معرفة الأصحاب،(دار الجيل - بيروت،1992،ط 1،ج 2،ص 782)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w:t>
      </w:r>
    </w:p>
    <w:p>
      <w:pPr/>
      <w:r>
        <w:rPr/>
        <w:t xml:space="preserve">عاصم بن عمر بن الخطاب بن نفيل بن عبد العزى بن رياح بن عبد الله بن قرط بن رزاح بن عدي بن كعب. وأمه جميلة أخت عاصم بن ثابت بن قيس وهو أبو الأقلح بن عصمة بن مالك بن أمة بن ضبيعة بن زيد من بني عمرو بن عوف من الأنصار.</w:t>
      </w:r>
    </w:p>
    <w:p/>
    <w:p>
      <w:pPr/>
      <w:r>
        <w:rPr/>
        <w:t xml:space="preserve">[أخبرنا أبو بكر بن عبد الله بن أبي أويس عن سليمان بن بلال عن عبيد الله بن عمر عن نافع قال: غير النبي - صلى الله عليه وسلم - اسم أم عاصم. وكان اسمها عاصية فقال: لا بل أنت جميلة].</w:t>
      </w:r>
    </w:p>
    <w:p/>
    <w:p>
      <w:pPr/>
      <w:r>
        <w:rPr/>
        <w:t xml:space="preserve">أخبرنا عارم بن الفضل قال: حدثنا حماد بن زيد عن أيوب......</w:t>
      </w:r>
    </w:p>
    <w:p>
      <w:pPr>
        <w:jc w:val="start"/>
        <w:bidi/>
      </w:pPr>
      <w:r>
        <w:rPr>
          <w:sz w:val="24"/>
          <w:szCs w:val="24"/>
          <w:b w:val="1"/>
          <w:bCs w:val="1"/>
          <w:rtl/>
        </w:rPr>
        <w:t xml:space="preserve">
الطبقات الكبرى،(دار الكتب العلمية - بيروت،1990،ط 1،ج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الخطاب أبو حفص
</w:t>
      </w:r>
    </w:p>
    <w:p>
      <w:pPr/>
      <w:r>
        <w:rPr/>
        <w:t xml:space="preserve">عاصم بن عمر بن الخطاب أبو حفص من عقلاء قريش وعباد التابعين مات سنة 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الخطاب، رضي الله عنهما، القرشي، العدوي 
</w:t>
      </w:r>
    </w:p>
    <w:p>
      <w:pPr/>
      <w:r>
        <w:rPr/>
        <w:t xml:space="preserve">عاصم بن عمر بن الخطاب، رضي الله عنهما، القرشي، العدوي. </w:t>
      </w:r>
    </w:p>
    <w:p/>
    <w:p>
      <w:pPr/>
      <w:r>
        <w:rPr/>
        <w:t xml:space="preserve">مات قبل ابن عمر، رضي الله عنهما.</w:t>
      </w:r>
    </w:p>
    <w:p/>
    <w:p>
      <w:pPr/>
      <w:r>
        <w:rPr/>
        <w:t xml:space="preserve">قاله عبد الله بن صالحٍ، عن الليث، عن محمد بن عبد الرحمن بن عنجٍ.</w:t>
      </w:r>
    </w:p>
    <w:p/>
    <w:p>
      <w:pPr/>
      <w:r>
        <w:rPr/>
        <w:t xml:space="preserve">وقال غيره: مات ابن عمر سنة ثلاث وسبعين.</w:t>
      </w:r>
    </w:p>
    <w:p/>
    <w:p>
      <w:pPr/>
      <w:r>
        <w:rPr/>
        <w:t xml:space="preserve">وقال أحمد بن سعيد: عن الضحاك بن مخلد، عن سفيان، عن عاصم بن عبد الله، عن أبيه، عن جده؛ أن جدته خاصمت في جده، وهو ابن ثمان سنين، إلى أبي بكر.</w:t>
      </w:r>
    </w:p>
    <w:p/>
    <w:p>
      <w:pPr/>
      <w:r>
        <w:rPr/>
        <w:t xml:space="preserve">سمع منه عروة بن الزبير.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الخطاب العدوي
</w:t>
      </w:r>
    </w:p>
    <w:p>
      <w:pPr/>
      <w:r>
        <w:rPr/>
        <w:t xml:space="preserve">عاصم بن عمر بن الخطاب العدوي </w:t>
      </w:r>
    </w:p>
    <w:p/>
    <w:p>
      <w:pPr/>
      <w:r>
        <w:rPr/>
        <w:t xml:space="preserve">سمع أباه وعنه ابناه حفص وعبيد الله وعروة وكان مليحاً طويلاً نبيلاً جواداً ممدحاً توفي سنة سبعين سوى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الخطاب القرشي العدوي المدني
</w:t>
      </w:r>
    </w:p>
    <w:p>
      <w:pPr/>
      <w:r>
        <w:rPr/>
        <w:t xml:space="preserve">عاصم بن عمر بن الخطاب القرشي العدوي المدني </w:t>
      </w:r>
    </w:p>
    <w:p/>
    <w:p>
      <w:pPr/>
      <w:r>
        <w:rPr/>
        <w:t xml:space="preserve">رضي الله عنه</w:t>
      </w:r>
    </w:p>
    <w:p/>
    <w:p>
      <w:pPr/>
      <w:r>
        <w:rPr/>
        <w:t xml:space="preserve">روى عن أبيه في الصلاة والصوم</w:t>
      </w:r>
    </w:p>
    <w:p/>
    <w:p>
      <w:pPr/>
      <w:r>
        <w:rPr/>
        <w:t xml:space="preserve">روى عنه ابنه حفص وعروة بن الزبير في الصوم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الخطاب
</w:t>
      </w:r>
    </w:p>
    <w:p>
      <w:pPr/>
      <w:r>
        <w:rPr/>
        <w:t xml:space="preserve">عاصم بن عمر بن الخطاب</w:t>
      </w:r>
    </w:p>
    <w:p>
      <w:pPr>
        <w:jc w:val="start"/>
        <w:bidi/>
      </w:pPr>
      <w:r>
        <w:rPr>
          <w:sz w:val="24"/>
          <w:szCs w:val="24"/>
          <w:b w:val="1"/>
          <w:bCs w:val="1"/>
          <w:rtl/>
        </w:rPr>
        <w:t xml:space="preserve">
المعين في طبقات المحدثين،(دار الفرقان، عمان - الأردن،1984،ط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الخطاب أبو عمر 
</w:t>
      </w:r>
    </w:p>
    <w:p>
      <w:pPr/>
      <w:r>
        <w:rPr/>
        <w:t xml:space="preserve">(خ م د ت س) عاصم بن عمر بن الخطاب أبو عمر ويقال أبو عمرو المدني. </w:t>
      </w:r>
    </w:p>
    <w:p/>
    <w:p>
      <w:pPr/>
      <w:r>
        <w:rPr/>
        <w:t xml:space="preserve">ذكره ابن حبان في الثقات.</w:t>
      </w:r>
    </w:p>
    <w:p/>
    <w:p>
      <w:pPr/>
      <w:r>
        <w:rPr/>
        <w:t xml:space="preserve">وفي الاستيعاب: ولد قبل وفاة النبي صلى الله عليه وسلم بسنتين، أمه بنت عاصم بن ثابت لا أخته، وكان خيرا فاضلا حسن الشعر وهو جد عمر بن عبد العزيز لأمه خاصمت أمه أباه فيه أيام أبي بكر وله أربع سنين انتهى. وفيه نظر لأن أمه</w:t>
      </w:r>
    </w:p>
    <w:p/>
    <w:p>
      <w:pPr/>
      <w:r>
        <w:rPr/>
        <w:t xml:space="preserve">تزوجها زيد بعد عمر وزيد توفي بمؤتة فلا يتجه ما قاله والله أعلم.</w:t>
      </w:r>
    </w:p>
    <w:p/>
    <w:p>
      <w:pPr/>
      <w:r>
        <w:rPr/>
        <w:t xml:space="preserve">ولما مات رثاه أخوه عبد الله فقال:</w:t>
      </w:r>
    </w:p>
    <w:p/>
    <w:p>
      <w:pPr>
        <w:jc w:val="center"/>
      </w:pPr>
      <w:r>
        <w:rPr>
          <w:color w:val="ff0000"/>
        </w:rPr>
        <w:t xml:space="preserve">وليت المنايا كن خلفن عاصما</w:t>
      </w:r>
      <w:r>
        <w:rPr>
          <w:color w:val="ff0000"/>
        </w:rPr>
        <w:t xml:space="preserve">      </w:t>
      </w:r>
      <w:r>
        <w:rPr>
          <w:color w:val="ff0000"/>
        </w:rPr>
        <w:t xml:space="preserve">فعشنا جميعا أو ذهبن بنا معا</w:t>
      </w:r>
    </w:p>
    <w:p/>
    <w:p>
      <w:pPr/>
      <w:r>
        <w:rPr/>
        <w:t xml:space="preserve">وفي كتاب الصحابة للجعابي، ولأبي أحمد العسكري وغيرهما: ولد في السنة السادسة من الهجرة.</w:t>
      </w:r>
    </w:p>
    <w:p/>
    <w:p>
      <w:pPr/>
      <w:r>
        <w:rPr/>
        <w:t xml:space="preserve">وقال البرقي: قبل وفاة النبي صلى الله عليه وسلم بخمس سنين أو نحوها.</w:t>
      </w:r>
    </w:p>
    <w:p/>
    <w:p>
      <w:pPr/>
      <w:r>
        <w:rPr/>
        <w:t xml:space="preserve">وذكره في الصحابة أيضا أبو نعيم الأصبهاني، وابن منده فيما ذكره ابن الأثير، وابن بنت منيع في كتاب الصحابة.</w:t>
      </w:r>
    </w:p>
    <w:p/>
    <w:p>
      <w:pPr/>
      <w:r>
        <w:rPr/>
        <w:t xml:space="preserve">وقال المنتجيلي: مدني ثقة من كبار التابعين، روى عن أمه جميلة، وكان شديد البطش ساير معاوية يوما فغمز يده فقال له معاوية أرسل يدي قال والله لا أرسلها حتى تقضي ديني فقضاه.</w:t>
      </w:r>
    </w:p>
    <w:p/>
    <w:p>
      <w:pPr/>
      <w:r>
        <w:rPr/>
        <w:t xml:space="preserve">وفي كتاب ابن الحذاء ولد قبل وفاة النبي صلى الله عليه وسلم بخمس سنين.</w:t>
      </w:r>
    </w:p>
    <w:p/>
    <w:p>
      <w:pPr/>
      <w:r>
        <w:rPr/>
        <w:t xml:space="preserve">وفي كتاب المنتقى للبكري: كان طويلا جسيما يقال كان زراعه ذراعا ونحو شبر وكان خيرا فاضلا.</w:t>
      </w:r>
    </w:p>
    <w:p/>
    <w:p>
      <w:pPr/>
      <w:r>
        <w:rPr/>
        <w:t xml:space="preserve">وذكره البرقي في رجال الموطأ في من ولد في أيام النبي صلى الله عليه وسلم ولم يرو عنه.</w:t>
      </w:r>
    </w:p>
    <w:p/>
    <w:p>
      <w:pPr/>
      <w:r>
        <w:rPr/>
        <w:t xml:space="preserve">وفي كتاب ’’ الزهد ’’ لأحمد بن حنبل: عن ابن سيرين قال: قال فلان وذكر رجلا سماه ما رأيت رجلا من الناس لا يتكلم ببعض ما يريد غير عاصم بن عمر، قال وكان بينه وبين رجل يوما شيء فقام وهو يقول:</w:t>
      </w:r>
    </w:p>
    <w:p/>
    <w:p>
      <w:pPr>
        <w:jc w:val="center"/>
      </w:pPr>
      <w:r>
        <w:rPr>
          <w:color w:val="ff0000"/>
        </w:rPr>
        <w:t xml:space="preserve">قضى ما قضى فيما مضى ثم لم</w:t>
      </w:r>
      <w:r>
        <w:rPr>
          <w:color w:val="ff0000"/>
        </w:rPr>
        <w:t xml:space="preserve">      </w:t>
      </w:r>
      <w:r>
        <w:rPr>
          <w:color w:val="ff0000"/>
        </w:rPr>
        <w:t xml:space="preserve">ير له صبرة آخر الدهر</w:t>
      </w:r>
    </w:p>
    <w:p/>
    <w:p>
      <w:pPr/>
      <w:r>
        <w:rPr/>
        <w:t xml:space="preserve">وقال محمد بن عبد الله الحضرمي: مات سنة ثلاث وسبعين.</w:t>
      </w:r>
    </w:p>
    <w:p/>
    <w:p>
      <w:pPr/>
      <w:r>
        <w:rPr/>
        <w:t xml:space="preserve">وذكره مسلم في الطبقة الأولى من أهل المدينة.</w:t>
      </w:r>
    </w:p>
    <w:p/>
    <w:p>
      <w:pPr/>
      <w:r>
        <w:rPr/>
        <w:t xml:space="preserve">وأنشد المرزباني وقاله لأخيه زيد لما شج في حرب بني عدي بن كعب:</w:t>
      </w:r>
    </w:p>
    <w:p/>
    <w:p>
      <w:pPr>
        <w:jc w:val="center"/>
      </w:pPr>
      <w:r>
        <w:rPr>
          <w:color w:val="ff0000"/>
        </w:rPr>
        <w:t xml:space="preserve">مضى عجب كان بيننا</w:t>
      </w:r>
      <w:r>
        <w:rPr>
          <w:color w:val="ff0000"/>
        </w:rPr>
        <w:t xml:space="preserve">      </w:t>
      </w:r>
      <w:r>
        <w:rPr>
          <w:color w:val="ff0000"/>
        </w:rPr>
        <w:t xml:space="preserve">وما نحن فيه بعد ذلك أعجب</w:t>
      </w:r>
    </w:p>
    <w:p/>
    <w:p>
      <w:pPr>
        <w:jc w:val="center"/>
      </w:pPr>
      <w:r>
        <w:rPr>
          <w:color w:val="ff0000"/>
        </w:rPr>
        <w:t xml:space="preserve">يجبر جناة الشر من بعد ألفه</w:t>
      </w:r>
      <w:r>
        <w:rPr>
          <w:color w:val="ff0000"/>
        </w:rPr>
        <w:t xml:space="preserve">      </w:t>
      </w:r>
      <w:r>
        <w:rPr>
          <w:color w:val="ff0000"/>
        </w:rPr>
        <w:t xml:space="preserve">رجعنا وفينا [ألفة] وتحزب</w:t>
      </w:r>
    </w:p>
    <w:p/>
    <w:p>
      <w:pPr>
        <w:jc w:val="center"/>
      </w:pPr>
      <w:r>
        <w:rPr>
          <w:color w:val="ff0000"/>
        </w:rPr>
        <w:t xml:space="preserve">فيا زيد صبرا حسبة وتعوضا</w:t>
      </w:r>
      <w:r>
        <w:rPr>
          <w:color w:val="ff0000"/>
        </w:rPr>
        <w:t xml:space="preserve">      </w:t>
      </w:r>
      <w:r>
        <w:rPr>
          <w:color w:val="ff0000"/>
        </w:rPr>
        <w:t xml:space="preserve">لأجر ففي الأجر المعوض مرغب</w:t>
      </w:r>
    </w:p>
    <w:p/>
    <w:p>
      <w:pPr>
        <w:jc w:val="center"/>
      </w:pPr>
      <w:r>
        <w:rPr>
          <w:color w:val="ff0000"/>
        </w:rPr>
        <w:t xml:space="preserve">ولا تأخذن عقلا من القوم إنني</w:t>
      </w:r>
      <w:r>
        <w:rPr>
          <w:color w:val="ff0000"/>
        </w:rPr>
        <w:t xml:space="preserve">      </w:t>
      </w:r>
      <w:r>
        <w:rPr>
          <w:color w:val="ff0000"/>
        </w:rPr>
        <w:t xml:space="preserve">أرى الجرح يبقى والمعاقل تذهب</w:t>
      </w:r>
    </w:p>
    <w:p/>
    <w:p>
      <w:pPr>
        <w:jc w:val="center"/>
      </w:pPr>
      <w:r>
        <w:rPr>
          <w:color w:val="ff0000"/>
        </w:rPr>
        <w:t xml:space="preserve">كأنك لم تنصب ولم تلق إربه</w:t>
      </w:r>
      <w:r>
        <w:rPr>
          <w:color w:val="ff0000"/>
        </w:rPr>
        <w:t xml:space="preserve">      </w:t>
      </w:r>
      <w:r>
        <w:rPr>
          <w:color w:val="ff0000"/>
        </w:rPr>
        <w:t xml:space="preserve">إذا أنت أدركت الذي كنت تطلب</w:t>
      </w:r>
    </w:p>
    <w:p/>
    <w:p>
      <w:pPr/>
      <w:r>
        <w:rPr/>
        <w:t xml:space="preserve">[ق 218/أ] وكان ينسب بزوجته أم عمار بنت سفيان الثقفية فمن قوله فيها:</w:t>
      </w:r>
    </w:p>
    <w:p/>
    <w:p>
      <w:pPr>
        <w:jc w:val="center"/>
      </w:pPr>
      <w:r>
        <w:rPr>
          <w:color w:val="ff0000"/>
        </w:rPr>
        <w:t xml:space="preserve">يا صاحبي ألا لا أم عمارة</w:t>
      </w:r>
      <w:r>
        <w:rPr>
          <w:color w:val="ff0000"/>
        </w:rPr>
        <w:t xml:space="preserve">      </w:t>
      </w:r>
      <w:r>
        <w:rPr>
          <w:color w:val="ff0000"/>
        </w:rPr>
        <w:t xml:space="preserve">بانت وأتت عليها غائب زاري</w:t>
      </w:r>
    </w:p>
    <w:p/>
    <w:p>
      <w:pPr>
        <w:jc w:val="center"/>
      </w:pPr>
      <w:r>
        <w:rPr>
          <w:color w:val="ff0000"/>
        </w:rPr>
        <w:t xml:space="preserve">كأنها يوم حل الحي ذا سلم</w:t>
      </w:r>
      <w:r>
        <w:rPr>
          <w:color w:val="ff0000"/>
        </w:rPr>
        <w:t xml:space="preserve">      </w:t>
      </w:r>
      <w:r>
        <w:rPr>
          <w:color w:val="ff0000"/>
        </w:rPr>
        <w:t xml:space="preserve">تفاحة بيدي نشوان عطار</w:t>
      </w:r>
    </w:p>
    <w:p/>
    <w:p>
      <w:pPr>
        <w:jc w:val="center"/>
      </w:pPr>
      <w:r>
        <w:rPr>
          <w:color w:val="ff0000"/>
        </w:rPr>
        <w:t xml:space="preserve">مثل العنان اليماني لا مبدنة</w:t>
      </w:r>
      <w:r>
        <w:rPr>
          <w:color w:val="ff0000"/>
        </w:rPr>
        <w:t xml:space="preserve">      </w:t>
      </w:r>
      <w:r>
        <w:rPr>
          <w:color w:val="ff0000"/>
        </w:rPr>
        <w:t xml:space="preserve">ولا قليل عليها لحمها عاري</w:t>
      </w:r>
    </w:p>
    <w:p/>
    <w:p>
      <w:pPr/>
      <w:r>
        <w:rPr/>
        <w:t xml:space="preserve">وفي تاريخ البخاري: خاصمت أباه فيه إلى أبي بكر وهو ابن ثمان سنين.</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الخطاب
</w:t>
      </w:r>
    </w:p>
    <w:p>
      <w:pPr/>
      <w:r>
        <w:rPr/>
        <w:t xml:space="preserve">عاصم بن عمر بن الخطاب </w:t>
      </w:r>
    </w:p>
    <w:p/>
    <w:p>
      <w:pPr/>
      <w:r>
        <w:rPr/>
        <w:t xml:space="preserve">يروي عن أبيه روى عنه ابنه حفص بن عاصم وأهل المدينة مات سنة سبعين بالربذة قبل عبد الله بن عمر كنيته أبو عمر وأمه جميلة بنت ثابت بن أبي الأفلح قيس بن عصمة بن مالك</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الخطاب
</w:t>
      </w:r>
    </w:p>
    <w:p>
      <w:pPr/>
      <w:r>
        <w:rPr/>
        <w:t xml:space="preserve">عاصم بن عمر بن الخطاب </w:t>
      </w:r>
    </w:p>
    <w:p/>
    <w:p>
      <w:pPr/>
      <w:r>
        <w:rPr/>
        <w:t xml:space="preserve">لم يكن له صحبة مدني تابعي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الخطاب
</w:t>
      </w:r>
    </w:p>
    <w:p>
      <w:pPr/>
      <w:r>
        <w:rPr/>
        <w:t xml:space="preserve">عاصم بن عمر بن الخطاب </w:t>
      </w:r>
    </w:p>
    <w:p/>
    <w:p>
      <w:pPr/>
      <w:r>
        <w:rPr/>
        <w:t xml:space="preserve">مات قبل عمر روى عن أبيه روى عنه ابنه عبد الله بن عاصم سمعت أبي يقول ذلك سألت أبي عنه فقلت ثقة هو قال يكتب حديثه لا يروى عنه إلا حديث واحد ثنا عبد الرحمن قال سئل أبو زرعة فقيل له أن محمد بن إسماعيل البخاري أخرج في كتابه عاصم بن عمرو بن أبي أحمد القرشي الذي روى بكير بن الأشج عن محمد بن وهب عنه قال أبو زرعة إنما هو عاصم بن عمر بن الخطاب وابن أبي أحمد بن جحش.</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2026-05-28T20:54:11+03:00</dcterms:created>
  <dcterms:modified xsi:type="dcterms:W3CDTF">2026-05-28T20:54:11+03:00</dcterms:modified>
</cp:coreProperties>
</file>

<file path=docProps/custom.xml><?xml version="1.0" encoding="utf-8"?>
<Properties xmlns="http://schemas.openxmlformats.org/officeDocument/2006/custom-properties" xmlns:vt="http://schemas.openxmlformats.org/officeDocument/2006/docPropsVTypes"/>
</file>