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شعيث
</w:t>
      </w:r>
    </w:p>
    <w:p>
      <w:pPr/>
      <w:r>
        <w:rPr/>
        <w:t xml:space="preserve">شعيث  شعيث بن ثواب، من بني حرامة بن لوذان، من فزارة: شاعر فصيح فحل. كان في العصر الاموي. من اخباره انه اوعد بني مرة بن عوف بالهجاء، فلاذ به ارطاة ابن سهية وعقيل بن علفة، واستكفياه ذلك، فأعفاهما. وكانا يحذرانه.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2026-04-29T06:19:30+03:00</dcterms:created>
  <dcterms:modified xsi:type="dcterms:W3CDTF">2026-04-29T06:19:30+03:00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