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السائب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السائب
</w:t>
      </w:r>
    </w:p>
    <w:p>
      <w:pPr/>
      <w:r>
        <w:rPr/>
        <w:t xml:space="preserve">عبد الله بن السائب بن عبيد بن عبد يزيد بن هاشم بن المطلب بن عبد مناف القرشي المطلبي.</w:t>
      </w:r>
    </w:p>
    <w:p/>
    <w:p>
      <w:pPr/>
      <w:r>
        <w:rPr/>
        <w:t xml:space="preserve">قال ابن الكلبي: له صحبة. وقال أبو عبيد: صحب النبي صلى الله عليه وسلم.</w:t>
      </w:r>
    </w:p>
    <w:p/>
    <w:p>
      <w:pPr/>
      <w:r>
        <w:rPr/>
        <w:t xml:space="preserve">قلت: وهو أخو شافع بن السائب جد الإمام الشافعي، وقد تقدم ذكر شافع وأبيه.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السائب بن عبيد بن عبد يزيد بن هاشم بن عبد المطلب بن عبد مناف
</w:t>
      </w:r>
    </w:p>
    <w:p>
      <w:pPr/>
      <w:r>
        <w:rPr/>
        <w:t xml:space="preserve">عبد الله بن السائب بن عبيد بن عبد يزيد بن هاشم بن عبد المطلب بن عبد مناف  ذكره الكلبي فيمن صحب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916)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السائب بن عبيد بن عبد يزيد بن هاشم بن المطلب بن عبد مناف المطلبي
</w:t>
      </w:r>
    </w:p>
    <w:p>
      <w:pPr/>
      <w:r>
        <w:rPr/>
        <w:t xml:space="preserve">عبد الله بن السائب بن عبيد بن عبد يزيد بن هاشم بن المطلب بن عبد مناف المطلبي: </w:t>
      </w:r>
    </w:p>
    <w:p/>
    <w:p>
      <w:pPr/>
      <w:r>
        <w:rPr/>
        <w:t xml:space="preserve">ذكره هكذا الذهبي، وقال: ذكره الكلبي فيمن له صحبة، ولم يذكره ابن عبد البر والكاشغري، وأبوه ممن شبه بالنبي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2026-06-13T04:50:23+03:00</dcterms:created>
  <dcterms:modified xsi:type="dcterms:W3CDTF">2026-06-13T04:50:23+03:00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