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مهنا
</w:t>
      </w:r>
    </w:p>
    <w:p>
      <w:pPr>
        <w:jc w:val="start"/>
        <w:bidi/>
      </w:pPr>
      <w:r>
        <w:rPr>
          <w:rFonts w:ascii="arial" w:hAnsi="arial" w:eastAsia="arial" w:cs="arial"/>
          <w:sz w:val="28"/>
          <w:szCs w:val="28"/>
          <w:b w:val="1"/>
          <w:bCs w:val="1"/>
          <w:rtl/>
        </w:rPr>
        <w:t xml:space="preserve">ابن مهنا
</w:t>
      </w:r>
    </w:p>
    <w:p>
      <w:pPr/>
      <w:r>
        <w:rPr/>
        <w:t xml:space="preserve">ابن مهنا  سيف بن فضل بن عيسلى بن مهنا: أمير عرب الفضل، في بادية الشام ,. كان شجاعا جوادا. ولي إمرة قومه عدة مرات، أولها بعد موت أخيه عيسى (سنة 744هـ) ومات قتيلا. </w:t>
      </w:r>
    </w:p>
    <w:p>
      <w:pPr>
        <w:jc w:val="start"/>
        <w:bidi/>
      </w:pPr>
      <w:r>
        <w:rPr>
          <w:sz w:val="24"/>
          <w:szCs w:val="24"/>
          <w:b w:val="1"/>
          <w:bCs w:val="1"/>
          <w:rtl/>
        </w:rPr>
        <w:t xml:space="preserve">
الأعلام،(دار العلم للملايين - بيروت،2002،ط 15،ج 3،ص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سيف بن فضل بن عيسى
</w:t>
      </w:r>
    </w:p>
    <w:p>
      <w:pPr/>
      <w:r>
        <w:rPr/>
        <w:t xml:space="preserve">سيف بن فضل بن عيسى الأمير سيف الدين من آل فضل الزواهر، ومن قوم عدادهم في الجماهر.</w:t>
      </w:r>
    </w:p>
    <w:p/>
    <w:p>
      <w:pPr/>
      <w:r>
        <w:rPr/>
        <w:t xml:space="preserve">ولي إمرة آل فضل بعد ابن عمه أحمد بن مهنا، فما صفا له عيش ولا تهنا. وعزل عن الإمره، وخمدت منه الجمره، وما شرب من عزها كأس خمره، إلا أنه كان مطاعا في الدوله، مشارا إليه في الجوله، مقدما في الدول القاهره، معنيا بأمور الباطنة والظاهره.</w:t>
      </w:r>
    </w:p>
    <w:p/>
    <w:p>
      <w:pPr/>
      <w:r>
        <w:rPr/>
        <w:t xml:space="preserve">وكان قد أسره عمر بن موسى، ثم من عليه وأطلقه وجراحه لا تندمل منه ولا توسى.</w:t>
      </w:r>
    </w:p>
    <w:p/>
    <w:p>
      <w:pPr/>
      <w:r>
        <w:rPr/>
        <w:t xml:space="preserve">ولم يزل على حاله إلى أن غص من الحسام بريقه، وشخص بصره من بريقه.</w:t>
      </w:r>
    </w:p>
    <w:p/>
    <w:p>
      <w:pPr/>
      <w:r>
        <w:rPr/>
        <w:t xml:space="preserve">وقتل - رحمه الله تعالى - في أوائل سنة ستين وسبع مئة، قتله عمر بن موسى.</w:t>
      </w:r>
    </w:p>
    <w:p/>
    <w:p>
      <w:pPr/>
      <w:r>
        <w:rPr/>
        <w:t xml:space="preserve">كان الأمير سيف الدين له وجاهة في الدولة من أيام الملك الناصر محمد بن قلاوون، وكان كل قليل يتوجه إلى باب السلطان، ويعوده بما يختاره من الزيادات والإنعامات. وكان هو وإخوته وآل فضل أبية لا يدخلون في حكم أمير النقرة من أولاد مهنا، بل مرجع حوطاتهم وإفراجاتهم مختص به.</w:t>
      </w:r>
    </w:p>
    <w:p/>
    <w:p>
      <w:pPr/>
      <w:r>
        <w:rPr/>
        <w:t xml:space="preserve">وكان قد ولي الإمرة بعد الأمير شهاب الدين أحمد بن مهنا في أيام الملك المظفر حاجي، فما مشى له حال، وضايقه أولاد مهنا، وقطعوا الطرقات على الناس وعجزوه، فأعيدت الإمرة إلى أحمد بن مهنا. وكان يرمى بعدم الصدق إلا أنه له الوجاهة في الدولة. ولقد رأيته وهو عند الأمير سيف الدين منجك نائب الشام بدار العدل، وقد جاء الأمير سيف الدين حيار بن مهنا من باب السلطان، وهو أمير النقرة، فجلس تحت الأمير سيف.</w:t>
      </w:r>
    </w:p>
    <w:p/>
    <w:p>
      <w:pPr/>
      <w:r>
        <w:rPr/>
        <w:t xml:space="preserve">وقلت أنا فيه لما قتل - رحمه الله تعالى -:</w:t>
      </w:r>
    </w:p>
    <w:p/>
    <w:p>
      <w:pPr>
        <w:jc w:val="center"/>
      </w:pPr>
      <w:r>
        <w:rPr>
          <w:color w:val="ff0000"/>
        </w:rPr>
        <w:t xml:space="preserve">سيف بن فضل كان في الدهر لا</w:t>
      </w:r>
      <w:r>
        <w:rPr>
          <w:color w:val="ff0000"/>
        </w:rPr>
        <w:t xml:space="preserve">      </w:t>
      </w:r>
      <w:r>
        <w:rPr>
          <w:color w:val="ff0000"/>
        </w:rPr>
        <w:t xml:space="preserve">يخاف من حين ولا حيف</w:t>
      </w:r>
    </w:p>
    <w:p/>
    <w:p>
      <w:pPr>
        <w:jc w:val="center"/>
      </w:pPr>
      <w:r>
        <w:rPr>
          <w:color w:val="ff0000"/>
        </w:rPr>
        <w:t xml:space="preserve">حتى إذا ما خانه دهره</w:t>
      </w:r>
      <w:r>
        <w:rPr>
          <w:color w:val="ff0000"/>
        </w:rPr>
        <w:t xml:space="preserve">      </w:t>
      </w:r>
      <w:r>
        <w:rPr>
          <w:color w:val="ff0000"/>
        </w:rPr>
        <w:t xml:space="preserve">أنفذ حكم السيف في سيف</w:t>
      </w:r>
    </w:p>
    <w:p/>
    <w:p>
      <w:pPr>
        <w:jc w:val="start"/>
        <w:bidi/>
      </w:pPr>
      <w:r>
        <w:rPr>
          <w:sz w:val="24"/>
          <w:szCs w:val="24"/>
          <w:b w:val="1"/>
          <w:bCs w:val="1"/>
          <w:rtl/>
        </w:rPr>
        <w:t xml:space="preserve">
أعيان العصر وأعوان النصر،(دار الفكر المعاصر، بيروت - لبنان / دار الفكر، دمشق - سوريا،1998،ط 1،ج 2،ص 496)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سيف بن فضل بن عيسى بن مهنا
</w:t>
      </w:r>
    </w:p>
    <w:p>
      <w:pPr/>
      <w:r>
        <w:rPr/>
        <w:t xml:space="preserve">سيف بن فضل بن عيسى بن مهنا  سيف بن فضل بن عيسى بن مهنا ولي الأمرة قليلا ثم أعيد أحمد بن مهنا وكان سيف كل قليل يصل إلى الديار المصرية ويرجع بكل ما يقترحه من الانعامات وكان هو واخوته لا يدخلون تحت حكم أولاد مهنا وكان سيف يرمى بعدم الصدق وقتل في اوائل سنة 760 كذا ارخه الصفدي وارخه ابن كثير في ذي القعدة سنة 759 وذلك ان فياض بن مهنا لما دخل القاهرة وقع بين آل فضل حرب فقتل فيها سيف قال ابن كثير ورد أولاده متوجهين إلى الديار المصرية بعد قتل ابيهم في أواخر ذي القعدة منها وقال ابن حبيب كان سيف جميع لحرب مهنا بن عيسى ووقعت بينه وبين فياض ابن مهنا وقعة انكسر فيها ثم تواترت الحروب ونهبوا من مال سيف في بعض الوقعات من العمق عشرين الف بعير وحصل للرعية بهذه الحروب بينهم شرور كثيرة وكان ذلك في سنة 748 وما بعدها إلى قتل سيف</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2026-04-29T02:52:01+03:00</dcterms:created>
  <dcterms:modified xsi:type="dcterms:W3CDTF">2026-04-29T02:52:01+03:00</dcterms:modified>
</cp:coreProperties>
</file>

<file path=docProps/custom.xml><?xml version="1.0" encoding="utf-8"?>
<Properties xmlns="http://schemas.openxmlformats.org/officeDocument/2006/custom-properties" xmlns:vt="http://schemas.openxmlformats.org/officeDocument/2006/docPropsVTypes"/>
</file>