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بن عتر
</w:t>
      </w:r>
    </w:p>
    <w:p>
      <w:pPr>
        <w:jc w:val="start"/>
        <w:bidi/>
      </w:pPr>
      <w:r>
        <w:rPr>
          <w:rFonts w:ascii="arial" w:hAnsi="arial" w:eastAsia="arial" w:cs="arial"/>
          <w:sz w:val="28"/>
          <w:szCs w:val="28"/>
          <w:b w:val="1"/>
          <w:bCs w:val="1"/>
          <w:rtl/>
        </w:rPr>
        <w:t xml:space="preserve">سليم بن عتر
</w:t>
      </w:r>
    </w:p>
    <w:p>
      <w:pPr/>
      <w:r>
        <w:rPr/>
        <w:t xml:space="preserve">سليم بن عتر بكسر المهملة وسكون المثناة - ابن سلمة بن مالك التجيبي، أبو سلمة.</w:t>
      </w:r>
    </w:p>
    <w:p/>
    <w:p>
      <w:pPr/>
      <w:r>
        <w:rPr/>
        <w:t xml:space="preserve">له إدراك، وشهد فتح مصر، قاله سعيد بن عفير، وشهد خطبة عمر بالجابية، روى ذلك ابن عائذ من طريق بكر بن سوادة، عن عبد الرحمن بن رافع عنه، وسمع أبا الدرداء، قاله البخاري في «التاريخ»، وكان يقال له الناسك لكثرة عبادته، قاله ابن يونس.</w:t>
      </w:r>
    </w:p>
    <w:p/>
    <w:p>
      <w:pPr/>
      <w:r>
        <w:rPr/>
        <w:t xml:space="preserve">وروى ابن أبي حاتم، من طريق كعب بن علقمة، قال: كان سليم بن عتر من خير التابعين. قال ابن يونس: كان قد هاجر في خلافة عمر، وشهد خطبته بالجابية، وجمع له معاوية القضاء والقصص بمصر، وكانت ولايته على القضاء سنة أربعين، ومات بدمياط سنة خمس وسبعين. وسيأتي له ذكر في ترجمة صلة بن الحارث الغفاري.</w:t>
      </w:r>
    </w:p>
    <w:p/>
    <w:p>
      <w:pPr/>
      <w:r>
        <w:rPr/>
        <w:t xml:space="preserve">وقال عبد الرحمن بن زياد بن أنعم، عن عبد الرحمن بن رافع، عن سليم بن عتر.</w:t>
      </w:r>
    </w:p>
    <w:p/>
    <w:p>
      <w:pPr/>
      <w:r>
        <w:rPr/>
        <w:t xml:space="preserve">سجد بنا عمر في الحج سجدتين. وقال ابن لهيعة عن الحارث بن يزيد: قلت لحنش بن عبد الله: قوله تعالى: </w:t>
      </w:r>
    </w:p>
    <w:p>
      <w:pPr/>
      <w:r>
        <w:rPr>
          <w:color w:val="0000ff"/>
        </w:rPr>
        <w:t xml:space="preserve">{كانوا قليلا من الليل ما يهجعون}</w:t>
      </w:r>
    </w:p>
    <w:p>
      <w:pPr/>
      <w:r>
        <w:rPr/>
        <w:t xml:space="preserve">- قال: هذه والله صفة سليم بن عتر، وأبي عبد الرحمن الجبلي.</w:t>
      </w:r>
    </w:p>
    <w:p/>
    <w:p>
      <w:pPr/>
      <w:r>
        <w:rPr/>
        <w:t xml:space="preserve">وقال ابن لهيعة عن الحارث بن يزيد: كان يختم كل ثلاثة. وقيل: إنه كان يكثر الصلاة بالليل والجماع، فلما مات قالت امرأته: رحمك الله كنت ترضي ربك وتسر أهلك، أخرجها أبو عبيد في فضائل القرآن، وقد استوفيت أخباره في كتاب قضاة مصر.</w:t>
      </w:r>
    </w:p>
    <w:p>
      <w:pPr>
        <w:jc w:val="start"/>
        <w:bidi/>
      </w:pPr>
      <w:r>
        <w:rPr>
          <w:sz w:val="24"/>
          <w:szCs w:val="24"/>
          <w:b w:val="1"/>
          <w:bCs w:val="1"/>
          <w:rtl/>
        </w:rPr>
        <w:t xml:space="preserve">
الإصابة في تمييز الصحابة،(دار الكتب العلمية - بيروت،1995،ط 1،ج 3،ص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بن عتر
</w:t>
      </w:r>
    </w:p>
    <w:p>
      <w:pPr/>
      <w:r>
        <w:rPr/>
        <w:t xml:space="preserve">سليم بن عتر الإمام، الفقيه، قاضي مصر، وواعظها، وقاصها، وعابدها، أبو سلمة التجيبي، المصري وكان يدعى: الناسك لشدة تألهه. حضر خطبة عمر بالجابية، وحدث عنه، وعن علي وأبي الدرداء وحفصة.</w:t>
      </w:r>
    </w:p>
    <w:p/>
    <w:p>
      <w:pPr/>
      <w:r>
        <w:rPr/>
        <w:t xml:space="preserve">وعنه: علي بن رباح ومشرح بن هاعان، وأبو قبيل وعقبة بن مسلم والحسن بن ثوبان وابن عمه الهيثم بن خالد.</w:t>
      </w:r>
    </w:p>
    <w:p/>
    <w:p>
      <w:pPr/>
      <w:r>
        <w:rPr/>
        <w:t xml:space="preserve">قال الدارقطني: كان سليم بن عتر يقص وهو قائم. قال: وروي عنه: أنه كان يختم كل ليلة ثلاث ختمات ويأتي امرأته ويغتسل ثلاث مرات وأنها قالت بعد موته رحمك الله لقد كنت ترضي ربك، وترضي أهلك.</w:t>
      </w:r>
    </w:p>
    <w:p/>
    <w:p>
      <w:pPr/>
      <w:r>
        <w:rPr/>
        <w:t xml:space="preserve">وعن ابن حجيرة، قال: اختصم إلى سليم بن عتر في ميراث، فقضى بين الورثة، ثم تناكروا فعادوا إليه فقضى بينهم، وكتب كتابا بقضائه، وأشهد فيه شيخ الجند فكان أول من سجل بقضائه.</w:t>
      </w:r>
    </w:p>
    <w:p/>
    <w:p>
      <w:pPr/>
      <w:r>
        <w:rPr/>
        <w:t xml:space="preserve">ابن لهيعة، عن الحارث بن يزيد: أن سليم بن عتر كان يقرأ القرآن كل ليلة ثلاث مرات.</w:t>
      </w:r>
    </w:p>
    <w:p/>
    <w:p>
      <w:pPr/>
      <w:r>
        <w:rPr/>
        <w:t xml:space="preserve">ضمام بن إسماعيل، عن الحسن بن ثوبان عن سليم بن عتر قال: لما قفلت من البحر تعبدت في غار بالإسكندرية سبعة أيام لا أكلت ولا شربت.</w:t>
      </w:r>
    </w:p>
    <w:p/>
    <w:p>
      <w:pPr/>
      <w:r>
        <w:rPr/>
        <w:t xml:space="preserve">توفي سليم سنة خمس وسبعين.</w:t>
      </w:r>
    </w:p>
    <w:p/>
    <w:p>
      <w:pPr/>
      <w:r>
        <w:rPr/>
        <w:t xml:space="preserve">قال أحمد العجلي: ثقة.</w:t>
      </w:r>
    </w:p>
    <w:p>
      <w:pPr>
        <w:jc w:val="start"/>
        <w:bidi/>
      </w:pPr>
      <w:r>
        <w:rPr>
          <w:sz w:val="24"/>
          <w:szCs w:val="24"/>
          <w:b w:val="1"/>
          <w:bCs w:val="1"/>
          <w:rtl/>
        </w:rPr>
        <w:t xml:space="preserve">
سير أعلام النبلاء،(دار الحديث- القاهرة،2006،ط 0،ج 5،ص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بن عتر، المصري 
</w:t>
      </w:r>
    </w:p>
    <w:p>
      <w:pPr/>
      <w:r>
        <w:rPr/>
        <w:t xml:space="preserve">سليم بن عتر، المصري. </w:t>
      </w:r>
    </w:p>
    <w:p/>
    <w:p>
      <w:pPr/>
      <w:r>
        <w:rPr/>
        <w:t xml:space="preserve">سمع أبا الدرداء.</w:t>
      </w:r>
    </w:p>
    <w:p/>
    <w:p>
      <w:pPr/>
      <w:r>
        <w:rPr/>
        <w:t xml:space="preserve">روى عنه: عبيد الله بن زحر، وسمع منه مشرح.</w:t>
      </w:r>
    </w:p>
    <w:p/>
    <w:p>
      <w:pPr/>
      <w:r>
        <w:rPr/>
        <w:t xml:space="preserve">وقال سعيد بن عبد الرحمن الغفاري: كان سليم بن عتر التجيبي يقص قائما، فقال له صلة بن الحارث: ما تركنا عهد نبينا، حتى قمت أنت وأصحابك بين أظهرنا.</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بن عتر - بكسر المهملة وسكون المثناة وآخره راء، من أهل مصر.
</w:t>
      </w:r>
    </w:p>
    <w:p>
      <w:pPr/>
      <w:r>
        <w:rPr/>
        <w:t xml:space="preserve">سليم بن عتر - بكسر المهملة وسكون المثناة وآخره راء، من أهل مصر. </w:t>
      </w:r>
    </w:p>
    <w:p/>
    <w:p>
      <w:pPr/>
      <w:r>
        <w:rPr/>
        <w:t xml:space="preserve">يروي عن أبي الدرداء. روى عنه علي بن رباح اللخمي، ومشرح</w:t>
      </w:r>
    </w:p>
    <w:p/>
    <w:p>
      <w:pPr/>
      <w:r>
        <w:rPr/>
        <w:t xml:space="preserve">بن هاعان.</w:t>
      </w:r>
    </w:p>
    <w:p/>
    <w:p>
      <w:pPr/>
      <w:r>
        <w:rPr/>
        <w:t xml:space="preserve">وروى عنه عبيد الله بن زحر، وروى ابن أبي حاتم عن كعب بن علقمة قال: كان سليم بن عتر من خير التابعين.</w:t>
      </w:r>
    </w:p>
    <w:p/>
    <w:p>
      <w:pPr/>
      <w:r>
        <w:rPr/>
        <w:t xml:space="preserve">وروى ابن يونس عنه أنه كان يختم القرآن في كل ليلة ثلاث مرات، ويطأ أهله، ويغتسل، فلما توفي قالت امرأته: رحمك الله لقد كنت ترضي أهلك، وترضي ربك.</w:t>
      </w:r>
    </w:p>
    <w:p/>
    <w:p>
      <w:pPr/>
      <w:r>
        <w:rPr/>
        <w:t xml:space="preserve">وروى عن الحارث بن يزيد قال: قلت لحسن بن عبد الله أخبرني عن قول الله تعالى: </w:t>
      </w:r>
    </w:p>
    <w:p>
      <w:pPr/>
      <w:r>
        <w:rPr>
          <w:color w:val="0000ff"/>
        </w:rPr>
        <w:t xml:space="preserve">{كانوا قليلاً من الليل ما يهجعون}</w:t>
      </w:r>
    </w:p>
    <w:p>
      <w:pPr/>
      <w:r>
        <w:rPr/>
        <w:t xml:space="preserve"> [الذاريات:17]. قال: أخبرك، هذه والله صفة سليم بن عتر وأبي عبد الرحمن الجبلي.</w:t>
      </w:r>
    </w:p>
    <w:p/>
    <w:p>
      <w:pPr/>
      <w:r>
        <w:rPr/>
        <w:t xml:space="preserve">قال ابن يونس: كان يكنى أبا سلمة هاجر في خلافة عمر، وسمع خطبته بالجابية، وشهد فتح مصر، وجمع له القضاء والقصص بمصر، وكان يسمى سليم الناسك لشدة عبادته.</w:t>
      </w:r>
    </w:p>
    <w:p/>
    <w:p>
      <w:pPr/>
      <w:r>
        <w:rPr/>
        <w:t xml:space="preserve">روى عن عمر وحفصة. روى عنه علي بن رباح، وأبو قبيل، ومشرح، وعقبة بن مسلم، والحسن بن ثوبان، وغيرهم.</w:t>
      </w:r>
    </w:p>
    <w:p/>
    <w:p>
      <w:pPr/>
      <w:r>
        <w:rPr/>
        <w:t xml:space="preserve">يقال: توفي وسط إمرة عبد العزيز بن مروان. ويقال: سنة خمس وسبعين.</w:t>
      </w:r>
    </w:p>
    <w:p/>
    <w:p>
      <w:pPr/>
      <w:r>
        <w:rPr/>
        <w:t xml:space="preserve">وقال العجلي: مصري تابعي ثقة، وذكر ما ذكره ابن يونس عن امرأته.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بن عتر من أهل مصر
</w:t>
      </w:r>
    </w:p>
    <w:p>
      <w:pPr/>
      <w:r>
        <w:rPr/>
        <w:t xml:space="preserve">سليم بن عتر من أهل مصر </w:t>
      </w:r>
    </w:p>
    <w:p/>
    <w:p>
      <w:pPr/>
      <w:r>
        <w:rPr/>
        <w:t xml:space="preserve">يروي عن أبي الدرداء روى عنه علي بن رباح اللخمي ومشرح بن هاعان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بن عتر مصري
</w:t>
      </w:r>
    </w:p>
    <w:p>
      <w:pPr/>
      <w:r>
        <w:rPr/>
        <w:t xml:space="preserve">سليم بن عتر مصري </w:t>
      </w:r>
    </w:p>
    <w:p/>
    <w:p>
      <w:pPr/>
      <w:r>
        <w:rPr/>
        <w:t xml:space="preserve">تابعي ثقة وكان يختم في الليل ثلاث مرات ويجامع ثلاث مرات فلما مات بكت امرأته وقالت امرأته رحمك الله إن كنت لترضى ربك وترضي أهلك</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بن عتر المصري
</w:t>
      </w:r>
    </w:p>
    <w:p>
      <w:pPr/>
      <w:r>
        <w:rPr/>
        <w:t xml:space="preserve">سليم بن عتر المصري </w:t>
      </w:r>
    </w:p>
    <w:p/>
    <w:p>
      <w:pPr/>
      <w:r>
        <w:rPr/>
        <w:t xml:space="preserve">روى عن أبي الدرداء روى عنه عبيد الله بن زحر سمعت أبي يقول ذلك حدثنا عبد الرحمن نا محمد بن عوف الحمصي قال: قال أبو صالح: كاتب الليث حدثني حرملة ابن عمران عن كعب بن علقمة قال: كان سليم بن عتر من خير التابعين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2026-06-12T04:36:29+03:00</dcterms:created>
  <dcterms:modified xsi:type="dcterms:W3CDTF">2026-06-12T04:36:29+03:00</dcterms:modified>
</cp:coreProperties>
</file>

<file path=docProps/custom.xml><?xml version="1.0" encoding="utf-8"?>
<Properties xmlns="http://schemas.openxmlformats.org/officeDocument/2006/custom-properties" xmlns:vt="http://schemas.openxmlformats.org/officeDocument/2006/docPropsVTypes"/>
</file>