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معاذ الأنصاري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معاذ الأنصاري الأوسي
</w:t>
      </w:r>
    </w:p>
    <w:p>
      <w:pPr/>
      <w:r>
        <w:rPr/>
        <w:t xml:space="preserve">زيد بن معاذ الأنصاري الأوسي أخو سعد سيد الأوس.</w:t>
      </w:r>
    </w:p>
    <w:p/>
    <w:p>
      <w:pPr/>
      <w:r>
        <w:rPr/>
        <w:t xml:space="preserve">ذكر فيمن قتل كعب بن الأشرف، قال عبد بن حميد في التفسير: أخبرنا إبراهيم بن الحكم بن أبان، عن أبيه عن عكرمة... فذكر القصة، وسماه فيهم، ولم أر له ذكرا إلا في هذه الرواية.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2026-07-27T13:24:57+03:00</dcterms:created>
  <dcterms:modified xsi:type="dcterms:W3CDTF">2026-07-27T13:24:57+03:00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