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حمران بن أبان
</w:t>
      </w:r>
    </w:p>
    <w:p>
      <w:pPr>
        <w:jc w:val="start"/>
        <w:bidi/>
      </w:pPr>
      <w:r>
        <w:rPr>
          <w:rFonts w:ascii="arial" w:hAnsi="arial" w:eastAsia="arial" w:cs="arial"/>
          <w:sz w:val="28"/>
          <w:szCs w:val="28"/>
          <w:b w:val="1"/>
          <w:bCs w:val="1"/>
          <w:rtl/>
        </w:rPr>
        <w:t xml:space="preserve">حمران بن أبان
</w:t>
      </w:r>
    </w:p>
    <w:p>
      <w:pPr/>
      <w:r>
        <w:rPr/>
        <w:t xml:space="preserve">حمران بن أبان مولى عثمان. أصله من النمر بن قاسط، وسبي من عين التمر، فابتاعه عثمان بن المسيب بن نجبة فأعتقه، وسمع من عمر وعثمان وغيرهما.</w:t>
      </w:r>
    </w:p>
    <w:p/>
    <w:p>
      <w:pPr/>
      <w:r>
        <w:rPr/>
        <w:t xml:space="preserve">روى عنه أبو وائل وغيره. قال ابن سعد: نزل البصرة، وادعى ولده في النمر بن قاسط.</w:t>
      </w:r>
    </w:p>
    <w:p/>
    <w:p>
      <w:pPr/>
      <w:r>
        <w:rPr/>
        <w:t xml:space="preserve">قلت: ساق أبو عمر نسبه في التمهيد في ترجمة هشام بن عروة، قال: وكان حمران من العلماء الجلة أهل الرأي والشرف.</w:t>
      </w:r>
    </w:p>
    <w:p/>
    <w:p>
      <w:pPr/>
      <w:r>
        <w:rPr/>
        <w:t xml:space="preserve">وحكى قتادة أنه كان يصلي خلف عثمان، فإذا توقف فتح عليه.</w:t>
      </w:r>
    </w:p>
    <w:p/>
    <w:p>
      <w:pPr/>
      <w:r>
        <w:rPr/>
        <w:t xml:space="preserve">وقال ابن معين: من تابعي أهل المدينة ومحدثيهم.</w:t>
      </w:r>
    </w:p>
    <w:p/>
    <w:p>
      <w:pPr/>
      <w:r>
        <w:rPr/>
        <w:t xml:space="preserve">وذكره خليفة في عمال عثمان، وذكره ابن حبان في ثقات التابعين.</w:t>
      </w:r>
    </w:p>
    <w:p/>
    <w:p>
      <w:pPr/>
      <w:r>
        <w:rPr/>
        <w:t xml:space="preserve">مات بالبصرة بعد السبعين، قيل إحدى وقيل خمس، وقيل ست.</w:t>
      </w:r>
    </w:p>
    <w:p>
      <w:pPr>
        <w:jc w:val="start"/>
        <w:bidi/>
      </w:pPr>
      <w:r>
        <w:rPr>
          <w:sz w:val="24"/>
          <w:szCs w:val="24"/>
          <w:b w:val="1"/>
          <w:bCs w:val="1"/>
          <w:rtl/>
        </w:rPr>
        <w:t xml:space="preserve">
الإصابة في تمييز الصحابة،(دار الكتب العلمية - بيروت،1995،ط 1،ج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مولى عثمان
</w:t>
      </w:r>
    </w:p>
    <w:p>
      <w:pPr/>
      <w:r>
        <w:rPr/>
        <w:t xml:space="preserve">حمران مولى عثمان حمران بن أبان بن خالد النمري، من سبي عين التمر. مولى عثمان بن عفان رضي الله عنه، وحاجبه. قدم الكوفة والبصرة ودمشق، وكان له بها دار. وحدث عن عثمان وابن عمر ومعاوية، وأدرك أبا بكر وعمر. روى عنه عروة وأبو سلمة والحسن ونافع ومسلم بن يسار وابن المنكدر، وزيد بن أسلم وغيرهم. وروى له الجامعة، وتوفي سنة خمس وسبعين. وكان حمران أول سبي دخل من المشرق إلى المدينة. وكان الذي سباهم خالد بن الوليد. وتحول حمران إلى البصرة، فنزلها. وادعى ولده أنهم من النمر بن قاسط بن ربيعة. وكان كثير الحديث. قال الأصمعي: حدثني رجل قال: قدم شيخ أعرابي فرأى حمران فقال: من هذا؟ قالوا حمران، فقال: لقد رأيت هذا ومال رداؤه عن عاتقه. فابتدره مروان بن الحكم وسعيد بن العاص أيهما يسويه؟ قال أبو عاصم: فحدثت به رجلا من ولد عبد الله بن عامر. فقال: حدثني أبي أن حمران بن أبان مد رجله فابتدره معاوية وعبد الله بن عامر، أيهما يغمزه. وكان الحجاج أغرمه مائة ألف درهم. فبلغ ذلك عبد الملك، فكتب إليه: إن حمران أخو من مضى، وعم من بقي، فاردد عليه ما أخذت منه. فدعا بحمران فقال: كم أغرمناك؟ قال: مائة ألف. فبعثها إليه على غلمان، وكانوا عشرة. فقال: هي لك مع الغلمان. فقسمها حمران بين أصحابه وأعتق الغلمان. وإنما أغرمه الحجاج بذلك لأنه كان ولي لخالد بن عبد الله بن خالد بن أسيد، سابور.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أبان
</w:t>
      </w:r>
    </w:p>
    <w:p>
      <w:pPr/>
      <w:r>
        <w:rPr/>
        <w:t xml:space="preserve">حمران بن أبان الفارسي الفقيه، مولى أمير المؤمنين عثمان. كان من سبي عين التمر ابتاعه عثمان من المسيب بن نجبة.</w:t>
      </w:r>
    </w:p>
    <w:p/>
    <w:p>
      <w:pPr/>
      <w:r>
        <w:rPr/>
        <w:t xml:space="preserve">حدث عن: عثمان، ومعاوية، وهو قليل الحديث. روى عنه: عطاء بن يزيد الليثي، وعروة، زيد بن أسلم، وبيان بن بشر، وبكير بن الأشج، ومعاذ بن عبد الرحمن، وآخرون.</w:t>
      </w:r>
    </w:p>
    <w:p/>
    <w:p>
      <w:pPr/>
      <w:r>
        <w:rPr/>
        <w:t xml:space="preserve">قال صالح بن كيسان: كان ممن سباه خالد من عين التمر.</w:t>
      </w:r>
    </w:p>
    <w:p/>
    <w:p>
      <w:pPr/>
      <w:r>
        <w:rPr/>
        <w:t xml:space="preserve">وقال مصعب الزبيري: إنما هو حمران بن أبا. فقال بنوه: ابن أبان.</w:t>
      </w:r>
    </w:p>
    <w:p/>
    <w:p>
      <w:pPr/>
      <w:r>
        <w:rPr/>
        <w:t xml:space="preserve">وقال ابن سعد: نزل البصرة، وادعى ولده أنه من النمر بن قاسط.</w:t>
      </w:r>
    </w:p>
    <w:p/>
    <w:p>
      <w:pPr/>
      <w:r>
        <w:rPr/>
        <w:t xml:space="preserve">قال قتادة: كان حمران يصلي خلف عثمان، فإذا أخطأ، فتح عليه وعن الزهري: أن حمران كان يأذن على عثمان وقيل كان كاتب عثمان وكان وافر الحرمة عند عبد الملك.</w:t>
      </w:r>
    </w:p>
    <w:p/>
    <w:p>
      <w:pPr/>
      <w:r>
        <w:rPr/>
        <w:t xml:space="preserve">طال عمره، وتوفي سنة نيف وثمانين.</w:t>
      </w:r>
    </w:p>
    <w:p/>
    <w:p>
      <w:pPr/>
      <w:r>
        <w:rPr/>
        <w:t xml:space="preserve">وسيأتي أبان ولد عثمان، وأخوه عمر بن عثمان.</w:t>
      </w:r>
    </w:p>
    <w:p>
      <w:pPr>
        <w:jc w:val="start"/>
        <w:bidi/>
      </w:pPr>
      <w:r>
        <w:rPr>
          <w:sz w:val="24"/>
          <w:szCs w:val="24"/>
          <w:b w:val="1"/>
          <w:bCs w:val="1"/>
          <w:rtl/>
        </w:rPr>
        <w:t xml:space="preserve">
سير أعلام النبلاء،(دار الحديث- القاهرة،2006،ط 0،ج 5،ص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أبان
</w:t>
      </w:r>
    </w:p>
    <w:p>
      <w:pPr/>
      <w:r>
        <w:rPr/>
        <w:t xml:space="preserve">حمران بن أبان مولى عثمان بن عفان. روى عن عثمان وتحول إلى البصرة فنزلها وادعى ولده أنهم من النمر بن قاسط بن ربيعة. وكان كثير الحديث.</w:t>
      </w:r>
    </w:p>
    <w:p/>
    <w:p>
      <w:pPr/>
      <w:r>
        <w:rPr/>
        <w:t xml:space="preserve">ولم أرهم يحتجون بحديثه.</w:t>
      </w:r>
    </w:p>
    <w:p>
      <w:pPr>
        <w:jc w:val="start"/>
        <w:bidi/>
      </w:pPr>
      <w:r>
        <w:rPr>
          <w:sz w:val="24"/>
          <w:szCs w:val="24"/>
          <w:b w:val="1"/>
          <w:bCs w:val="1"/>
          <w:rtl/>
        </w:rPr>
        <w:t xml:space="preserve">
الطبقات الكبرى،(دار الكتب العلمية - بيروت،1990،ط 1،ج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أبان
</w:t>
      </w:r>
    </w:p>
    <w:p>
      <w:pPr/>
      <w:r>
        <w:rPr/>
        <w:t xml:space="preserve">حمران بن أبان. مولى عثمان بن عفان. وكان من سبي عين التمر الذين بعث بهم خالد بن الوليد إلى المدينة. وقد كان انتمى ولده إلى النمر بن قاسط. وقد روى حمران عن عثمان وغيره. وكان سبب نزوله البصرة أنه أفشى على عثمان بعض سره فبلغ ذلك عثمان فقال: لا تساكني في بلد. فرحل عنه ونزل البصرة واتخذ بها أموالا. وله عقب.</w:t>
      </w:r>
    </w:p>
    <w:p>
      <w:pPr>
        <w:jc w:val="start"/>
        <w:bidi/>
      </w:pPr>
      <w:r>
        <w:rPr>
          <w:sz w:val="24"/>
          <w:szCs w:val="24"/>
          <w:b w:val="1"/>
          <w:bCs w:val="1"/>
          <w:rtl/>
        </w:rPr>
        <w:t xml:space="preserve">
الطبقات الكبرى،(دار الكتب العلمية - بيروت،1990،ط 1،ج 7،ص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أبان
</w:t>
      </w:r>
    </w:p>
    <w:p>
      <w:pPr/>
      <w:r>
        <w:rPr/>
        <w:t xml:space="preserve">حمران بن أبان [ع] مولى عثمان.</w:t>
      </w:r>
    </w:p>
    <w:p/>
    <w:p>
      <w:pPr/>
      <w:r>
        <w:rPr/>
        <w:t xml:space="preserve">ثقة من سبى عين التمر.</w:t>
      </w:r>
    </w:p>
    <w:p/>
    <w:p>
      <w:pPr/>
      <w:r>
        <w:rPr/>
        <w:t xml:space="preserve">روى عنه عروة، وعطاء بن يزيد الليثي، وزيد بن أسلم، وعدة.</w:t>
      </w:r>
    </w:p>
    <w:p/>
    <w:p>
      <w:pPr/>
      <w:r>
        <w:rPr/>
        <w:t xml:space="preserve">وقد ذكره ابن سعد في الطبقات، فقال: لم أرهم يحتجون به.</w:t>
      </w:r>
    </w:p>
    <w:p/>
    <w:p>
      <w:pPr/>
      <w:r>
        <w:rPr/>
        <w:t xml:space="preserve">وقد أورده البخاري في الضعفاء، لكن ما قال ما بليته قط.</w:t>
      </w:r>
    </w:p>
    <w:p>
      <w:pPr>
        <w:jc w:val="start"/>
        <w:bidi/>
      </w:pPr>
      <w:r>
        <w:rPr>
          <w:sz w:val="24"/>
          <w:szCs w:val="24"/>
          <w:b w:val="1"/>
          <w:bCs w:val="1"/>
          <w:rtl/>
        </w:rPr>
        <w:t xml:space="preserve">
ميزان الاعتدال في نقد الرجال،(دار المعرفة للطباعة والنشر، بيروت - لبنان،1963،ط 1،ج 1،ص 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أبان، مولى عثمان بن عفان، القرشي، الأموي، المدني 
</w:t>
      </w:r>
    </w:p>
    <w:p>
      <w:pPr/>
      <w:r>
        <w:rPr/>
        <w:t xml:space="preserve">حمران بن أبان، مولى عثمان بن عفان، القرشي، الأموي، المدني. </w:t>
      </w:r>
    </w:p>
    <w:p/>
    <w:p>
      <w:pPr/>
      <w:r>
        <w:rPr/>
        <w:t xml:space="preserve">سمع عثمان، سمع منه عروة بن الزبير، وعطاء بن يزيد، وأبو سلمة، وجامع بن شداد، ومعاذ بن عبد الرحمن، والحسن، والوليد أبو بشر، ومعبد الجهني، ونافع.</w:t>
      </w:r>
    </w:p>
    <w:p/>
    <w:p>
      <w:pPr/>
      <w:r>
        <w:rPr/>
        <w:t xml:space="preserve">ومن روى عنه فلم يذكر سماعاً: مسلم بن يسار، وابن المنكدر، وزيد بن أسلم، وبكير، والمطلب بن حنطب، وابن أبي المخارق، وعبد الملك بن عبيد، وعثمان بن موهب.</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أبان مولى عثمان بن عفان القرشي الأموي المديني
</w:t>
      </w:r>
    </w:p>
    <w:p>
      <w:pPr/>
      <w:r>
        <w:rPr/>
        <w:t xml:space="preserve">حمران بن أبان مولى عثمان بن عفان القرشي الأموي المديني </w:t>
      </w:r>
    </w:p>
    <w:p/>
    <w:p>
      <w:pPr/>
      <w:r>
        <w:rPr/>
        <w:t xml:space="preserve">روى عن عثمان في الإيمان والوضوء</w:t>
      </w:r>
    </w:p>
    <w:p/>
    <w:p>
      <w:pPr/>
      <w:r>
        <w:rPr/>
        <w:t xml:space="preserve">روى عنه الوليد بن مسلم أبو بشر في الوضوء وعطاء بن يزيد وعروة بن الزبير وزيد بن أسلم وأبو صخرة جامع بن شداد وبكير بن عبد الله بن الأشج في الوضوء ومعاذ بن عبد الرحمن ومحمد بن المنكدر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مولى عثمان
</w:t>
      </w:r>
    </w:p>
    <w:p>
      <w:pPr/>
      <w:r>
        <w:rPr/>
        <w:t xml:space="preserve">حمران مولى عثمان</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أبان مولى عثمان بن عفان
</w:t>
      </w:r>
    </w:p>
    <w:p>
      <w:pPr/>
      <w:r>
        <w:rPr/>
        <w:t xml:space="preserve">حمران بن أبان مولى عثمان بن عفان </w:t>
      </w:r>
    </w:p>
    <w:p/>
    <w:p>
      <w:pPr/>
      <w:r>
        <w:rPr/>
        <w:t xml:space="preserve">يروي عن عثمان روى عنه عروة بن الزبير وعطاء بن يزيد الليثي وكان من سبى عين التمر من الذين سباهم خالد بن الوليد قدم البصرة فكتب عنه البصريون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أبان
</w:t>
      </w:r>
    </w:p>
    <w:p>
      <w:pPr/>
      <w:r>
        <w:rPr/>
        <w:t xml:space="preserve">حمران بن أبان مولى عثمان بن عفان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ابان
</w:t>
      </w:r>
    </w:p>
    <w:p>
      <w:pPr/>
      <w:r>
        <w:rPr/>
        <w:t xml:space="preserve">حمران بن ابان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أبان
</w:t>
      </w:r>
    </w:p>
    <w:p>
      <w:pPr/>
      <w:r>
        <w:rPr/>
        <w:t xml:space="preserve">حمران بن أبان </w:t>
      </w:r>
    </w:p>
    <w:p/>
    <w:p>
      <w:pPr/>
      <w:r>
        <w:rPr/>
        <w:t xml:space="preserve">مولى عثمان بن عفان روى عن عثمان بن عفان روى عنه عروة وعطاء بن يزيد وأبو سلمة ومسلم بن يسار والحسن ومحمد بن المنكدر والوليد أبو بشر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2026-05-24T20:14:27+03:00</dcterms:created>
  <dcterms:modified xsi:type="dcterms:W3CDTF">2026-05-24T20:14:27+03:00</dcterms:modified>
</cp:coreProperties>
</file>

<file path=docProps/custom.xml><?xml version="1.0" encoding="utf-8"?>
<Properties xmlns="http://schemas.openxmlformats.org/officeDocument/2006/custom-properties" xmlns:vt="http://schemas.openxmlformats.org/officeDocument/2006/docPropsVTypes"/>
</file>