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بسر بن عبد الرحمن الحضرمي
</w:t>
      </w:r>
    </w:p>
    <w:p>
      <w:pPr>
        <w:jc w:val="start"/>
        <w:bidi/>
      </w:pPr>
      <w:r>
        <w:rPr>
          <w:rFonts w:ascii="arial" w:hAnsi="arial" w:eastAsia="arial" w:cs="arial"/>
          <w:sz w:val="28"/>
          <w:szCs w:val="28"/>
          <w:b w:val="1"/>
          <w:bCs w:val="1"/>
          <w:rtl/>
        </w:rPr>
        <w:t xml:space="preserve">بسر بن عبد الرحمن الحضرمي
</w:t>
      </w:r>
    </w:p>
    <w:p>
      <w:pPr/>
      <w:r>
        <w:rPr/>
        <w:t xml:space="preserve">بسر بن عبد الرحمن الحضرمي صحابي نزل حمص: قاله أحمد بن محمد بن عيسى في تاريخه، وقال: روى عنه أبو المثنى.</w:t>
      </w:r>
    </w:p>
    <w:p>
      <w:pPr>
        <w:jc w:val="start"/>
        <w:bidi/>
      </w:pPr>
      <w:r>
        <w:rPr>
          <w:sz w:val="24"/>
          <w:szCs w:val="24"/>
          <w:b w:val="1"/>
          <w:bCs w:val="1"/>
          <w:rtl/>
        </w:rPr>
        <w:t xml:space="preserve">
الإصابة في تمييز الصحابة،(دار الكتب العلمية - بيروت،1995،ط 1،ج 1،ص 425)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الحضرمي الشامي
</w:t>
      </w:r>
    </w:p>
    <w:p>
      <w:pPr/>
      <w:r>
        <w:rPr/>
        <w:t xml:space="preserve">الحضرمي الشامي بسر بن عبيد الله الحضرمي الشامي؛ روى عن واثلة بن الأسقع ورويفع بن ثابت وغيرهما من الصحابة، وأبي إدريس الخولاني وهو أحفظ أصحاب أبي إدريس. روى له البخاري ومسلم وأبو داود والترمذي والنسائي وابن ماجه. توفي بعد المائة للهجرة.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(ع)
</w:t>
      </w:r>
    </w:p>
    <w:p>
      <w:pPr/>
      <w:r>
        <w:rPr/>
        <w:t xml:space="preserve">بسر بن عبيد الله الحضرمي (ع) الفقيه، شامي، جليل، ثقة.</w:t>
      </w:r>
    </w:p>
    <w:p/>
    <w:p>
      <w:pPr/>
      <w:r>
        <w:rPr/>
        <w:t xml:space="preserve">يروي عن: واثلة بن الأسقع، ورويفع، وطائفة.</w:t>
      </w:r>
    </w:p>
    <w:p/>
    <w:p>
      <w:pPr/>
      <w:r>
        <w:rPr/>
        <w:t xml:space="preserve">وعنه: عبد الرحمن بن يزيد بن جابر، وثور بن يزيد، وزيد بن واقد، وابن زبر.</w:t>
      </w:r>
    </w:p>
    <w:p/>
    <w:p>
      <w:pPr/>
      <w:r>
        <w:rPr/>
        <w:t xml:space="preserve">قال أبو مسهر: هو أحفظ أصحاب أبي إدريس الخولاني.</w:t>
      </w:r>
    </w:p>
    <w:p/>
    <w:p>
      <w:pPr/>
      <w:r>
        <w:rPr/>
        <w:t xml:space="preserve">قلت: عاش إلى حدود سنة عشر ومائة، وكان من علماء دمشق.</w:t>
      </w:r>
    </w:p>
    <w:p/>
    <w:p>
      <w:pPr/>
      <w:r>
        <w:rPr/>
        <w:t xml:space="preserve">توفي: في خلافة هشام بن عبد الملك.</w:t>
      </w:r>
    </w:p>
    <w:p>
      <w:pPr>
        <w:jc w:val="start"/>
        <w:bidi/>
      </w:pPr>
      <w:r>
        <w:rPr>
          <w:sz w:val="24"/>
          <w:szCs w:val="24"/>
          <w:b w:val="1"/>
          <w:bCs w:val="1"/>
          <w:rtl/>
        </w:rPr>
        <w:t xml:space="preserve">
سير أعلام النبلاء،(دار الحديث- القاهرة،2006،ط 0،ج 5،ص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الشامي 
</w:t>
      </w:r>
    </w:p>
    <w:p>
      <w:pPr/>
      <w:r>
        <w:rPr/>
        <w:t xml:space="preserve">بسر بن عبيد الله، الحضرمي، الشامي. </w:t>
      </w:r>
    </w:p>
    <w:p/>
    <w:p>
      <w:pPr/>
      <w:r>
        <w:rPr/>
        <w:t xml:space="preserve">سمع أبا إدريس، سمع منه عبد الرحمن بن يزيد بن جابر.</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 </w:t>
      </w:r>
    </w:p>
    <w:p/>
    <w:p>
      <w:pPr/>
      <w:r>
        <w:rPr/>
        <w:t xml:space="preserve">عن رويفع بن ثابت وعمرو بن عبسة وعدة وعنه ثور بن يزيد وعبد الرحمن بن يزيد بن جابر وخلق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عبد الله الحضرمي
</w:t>
      </w:r>
    </w:p>
    <w:p>
      <w:pPr/>
      <w:r>
        <w:rPr/>
        <w:t xml:space="preserve">بسر بن عبد الله الحضرمي </w:t>
      </w:r>
    </w:p>
    <w:p/>
    <w:p>
      <w:pPr/>
      <w:r>
        <w:rPr/>
        <w:t xml:space="preserve">من أهل الشام</w:t>
      </w:r>
    </w:p>
    <w:p/>
    <w:p>
      <w:pPr/>
      <w:r>
        <w:rPr/>
        <w:t xml:space="preserve">روى عن واثلة في الجنائز وأبي إدريس الخولاني في الجنائز والجهاد</w:t>
      </w:r>
    </w:p>
    <w:p/>
    <w:p>
      <w:pPr/>
      <w:r>
        <w:rPr/>
        <w:t xml:space="preserve">روى عنه عبد الرحمن بن يزيد بن جابر</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الشامي
</w:t>
      </w:r>
    </w:p>
    <w:p>
      <w:pPr/>
      <w:r>
        <w:rPr/>
        <w:t xml:space="preserve">بسر بن عبيد الله الحضرمي الشامي </w:t>
      </w:r>
    </w:p>
    <w:p/>
    <w:p>
      <w:pPr/>
      <w:r>
        <w:rPr/>
        <w:t xml:space="preserve">ذكره أبو حاتم ابن حبان في «جملة الثقات».</w:t>
      </w:r>
    </w:p>
    <w:p/>
    <w:p>
      <w:pPr/>
      <w:r>
        <w:rPr/>
        <w:t xml:space="preserve">وقال كان أحفظ أصحاب أبي إدريس.</w:t>
      </w:r>
    </w:p>
    <w:p>
      <w:pPr>
        <w:jc w:val="start"/>
        <w:bidi/>
      </w:pPr>
      <w:r>
        <w:rPr>
          <w:sz w:val="24"/>
          <w:szCs w:val="24"/>
          <w:b w:val="1"/>
          <w:bCs w:val="1"/>
          <w:rtl/>
        </w:rPr>
        <w:t xml:space="preserve">
إكمال تهذيب الكمال في أسماء الرجال،(الفاروق الحديثة للطباعة والنشر،2001،ط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 </w:t>
      </w:r>
    </w:p>
    <w:p/>
    <w:p>
      <w:pPr/>
      <w:r>
        <w:rPr/>
        <w:t xml:space="preserve">من أهل الشام</w:t>
      </w:r>
    </w:p>
    <w:p/>
    <w:p>
      <w:pPr/>
      <w:r>
        <w:rPr/>
        <w:t xml:space="preserve">يروي عن أبي إدريس الخولاني وكان أحفظ أصحاب أبي إدريس روى عنه عبد الرحمن بن يزيد بن جابر</w:t>
      </w:r>
    </w:p>
    <w:p>
      <w:pPr>
        <w:jc w:val="start"/>
        <w:bidi/>
      </w:pPr>
      <w:r>
        <w:rPr>
          <w:sz w:val="24"/>
          <w:szCs w:val="24"/>
          <w:b w:val="1"/>
          <w:bCs w:val="1"/>
          <w:rtl/>
        </w:rPr>
        <w:t xml:space="preserve">
الثقات لابن حبان،(دائرة المعارف العثمانية بحيدر آباد الدكن الهند،1973،ط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شامي
</w:t>
      </w:r>
    </w:p>
    <w:p>
      <w:pPr/>
      <w:r>
        <w:rPr/>
        <w:t xml:space="preserve">بسر بن عبيد الله الحضرمي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w:t>
      </w:r>
    </w:p>
    <w:p>
      <w:pPr/>
      <w:r>
        <w:rPr/>
        <w:t xml:space="preserve">بسر بن عبيد الله</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بسر بن عبيد الله الحضرمي
</w:t>
      </w:r>
    </w:p>
    <w:p>
      <w:pPr/>
      <w:r>
        <w:rPr/>
        <w:t xml:space="preserve">بسر بن عبيد الله الحضرمي </w:t>
      </w:r>
    </w:p>
    <w:p/>
    <w:p>
      <w:pPr/>
      <w:r>
        <w:rPr/>
        <w:t xml:space="preserve">روى عن واثلة بن الأسقع وأبي إدريس الخولاني روى عنه عبد الرحمن بن يزيد بن جابر وعبد الله بن العلاء بن زبر وزيد بن واقد والوليد بن سليمان بن أبي السائب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2026-05-13T18:39:07+03:00</dcterms:created>
  <dcterms:modified xsi:type="dcterms:W3CDTF">2026-05-13T18:39:07+03:00</dcterms:modified>
</cp:coreProperties>
</file>

<file path=docProps/custom.xml><?xml version="1.0" encoding="utf-8"?>
<Properties xmlns="http://schemas.openxmlformats.org/officeDocument/2006/custom-properties" xmlns:vt="http://schemas.openxmlformats.org/officeDocument/2006/docPropsVTypes"/>
</file>