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زوجة معاذ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زوجة معاذ
</w:t>
      </w:r>
    </w:p>
    <w:p>
      <w:pPr/>
      <w:r>
        <w:rPr/>
        <w:t xml:space="preserve">زوجة معاذ (ع س) زوجة معاذ، لها ذكر في حديث أم عطية.</w:t>
      </w:r>
    </w:p>
    <w:p/>
    <w:p>
      <w:pPr/>
      <w:r>
        <w:rPr/>
        <w:t xml:space="preserve">أخبرنا أبو موسى إجازة، أخبرنا أبو علي، حدثنا أبو نعيم، حدثنا محمد بن جعفر بن الهيثم، حدثنا جعفر بن محمد الصائغ، حدثنا معاوية بن عمرو، حدثنا زائدة- قال أبو نعيم: وحدثنا أبو أحمد الغطريفي، حدثنا عبد الله بن محمد بن شيرويه، حدثنا إسحاق بن راهويه، حدثنا النضر بن شميل (ح) - قال أبو نعيم: وحدثنا أبو عمرو بن حمدان، حدثنا الحسن بن سفيان، حدثنا محمد بن قدامة، حدثنا النضر بن شميل- قالا: حدثنا هشام بن حسان، عن حفصة بنت سيرين، عن أم عطية قالت: كان فيما أخذ علينا في البيعة أن لا ننوح. فما وفت منا غير خمس، منهن امرأة معاذ. وفي رواية أبي عمرو قال: غير أم سليم، وابنة أبي سبرة، وامرأة معاذ، وامرأة: أخرى. وكانت لا تعد نفسها لأنها لما كان يوم الحرة لم يزل بها النساء حتى قامت.</w:t>
      </w:r>
    </w:p>
    <w:p/>
    <w:p>
      <w:pPr/>
      <w:r>
        <w:rPr/>
        <w:t xml:space="preserve">أخرجها أبو نعيم، وأبو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1648)/(دار الكتب العلمية - بيروت،1994،ط 1،ج 7،ص 414)/(دار الفكر - بيروت،1989،ط 1،ج 6،ص 428)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2026-06-06T05:22:13+03:00</dcterms:created>
  <dcterms:modified xsi:type="dcterms:W3CDTF">2026-06-06T05:22:13+03:00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