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بنت أبي سبرة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بنت أبي سبرة
</w:t>
      </w:r>
    </w:p>
    <w:p>
      <w:pPr/>
      <w:r>
        <w:rPr/>
        <w:t xml:space="preserve">بنت أبي سبرة (ع س) بنت أبي سبرة تقدم ذكرها في ترجمة أم معاذ.</w:t>
      </w:r>
    </w:p>
    <w:p/>
    <w:p>
      <w:pPr/>
      <w:r>
        <w:rPr/>
        <w:t xml:space="preserve">أخرجها أبو نعيم. وأبو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1644)/(دار الكتب العلمية - بيروت،1994،ط 1،ج 7،ص 404)/(دار الفكر - بيروت،1989،ط 1،ج 6،ص 417)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2026-07-27T13:14:35+03:00</dcterms:created>
  <dcterms:modified xsi:type="dcterms:W3CDTF">2026-07-27T13:14:35+03:00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