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بلال امرأة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بلال امرأة بلال
</w:t>
      </w:r>
    </w:p>
    <w:p>
      <w:pPr/>
      <w:r>
        <w:rPr/>
        <w:t xml:space="preserve">أم بلال امرأة بلال (س) أم بلال امرأة بلال.</w:t>
      </w:r>
    </w:p>
    <w:p/>
    <w:p>
      <w:pPr/>
      <w:r>
        <w:rPr/>
        <w:t xml:space="preserve">قال جعفر: ذكرها البخاري فيمن روى عن النبي صلى الله عليه وسلم من نساء خزاعة.</w:t>
      </w:r>
    </w:p>
    <w:p/>
    <w:p>
      <w:pPr/>
      <w:r>
        <w:rPr/>
        <w:t xml:space="preserve">أخرجها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1599)/(دار الكتب العلمية - بيروت،1994،ط 1،ج 7،ص 294)/(دار الفكر - بيروت،1989،ط 1،ج 6،ص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بلال
</w:t>
      </w:r>
    </w:p>
    <w:p>
      <w:pPr/>
      <w:r>
        <w:rPr/>
        <w:t xml:space="preserve">أم بلال امرأة بلال.</w:t>
      </w:r>
    </w:p>
    <w:p/>
    <w:p>
      <w:pPr/>
      <w:r>
        <w:rPr/>
        <w:t xml:space="preserve">ذكرها أبو موسى في «الذليل» ونقل عن المستغفري أن البخاري ذكرها فيمن روى عن النبي صلى الله عليه وآله وسلم من خزاعة.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2026-07-27T13:47:45+03:00</dcterms:created>
  <dcterms:modified xsi:type="dcterms:W3CDTF">2026-07-27T13:47:45+03:00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