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محياة بنت خالد بن سنان
</w:t>
      </w:r>
    </w:p>
    <w:p>
      <w:pPr>
        <w:jc w:val="start"/>
        <w:bidi/>
      </w:pPr>
      <w:r>
        <w:rPr>
          <w:rFonts w:ascii="arial" w:hAnsi="arial" w:eastAsia="arial" w:cs="arial"/>
          <w:sz w:val="28"/>
          <w:szCs w:val="28"/>
          <w:b w:val="1"/>
          <w:bCs w:val="1"/>
          <w:rtl/>
        </w:rPr>
        <w:t xml:space="preserve">محياة بنت خالد بن سنان
</w:t>
      </w:r>
    </w:p>
    <w:p>
      <w:pPr/>
      <w:r>
        <w:rPr/>
        <w:t xml:space="preserve">محياة بنت خالد بن سنان (س) محياة بنت خالد بن سنان.</w:t>
      </w:r>
    </w:p>
    <w:p/>
    <w:p>
      <w:pPr/>
      <w:r>
        <w:rPr/>
        <w:t xml:space="preserve">أخبرنا أبو موسى إجازة، أخبرنا أبو الرجاء أحمد بن محمد بن عبد العزيز القارئ، أخبرنا أبو بكر محمد بن أحمد الصفار، أخبرنا أبو سعيد محمد بن علي بن عمرو، أخبرنا أبو بكر أحمد بن إبراهيم الجرجاني، حدثني محمد بن عمير الرازي الحافظ، حدثني عمرو بن إسحاق بن العلاء، حدثني جدي إبراهيم بن العلاء حدثنا أبو محمد القرشي الهاشمي، حدثنا هشام ابن عروة، عن ابن عمارة، عن أبيه عمارة بن حزن بن شيطان بقصة خالد بن سنان، قال: فلما بعث الله محمدا صلى الله عليه وسلم أتته محياة بنت خالد، فانتسبت له، فبسط لها رداءه وأجلسها عليه، وقال: ابنة أخي نبي ضيعه قومه. أخرجها أبو موسى...</w:t>
      </w:r>
    </w:p>
    <w:p>
      <w:pPr>
        <w:jc w:val="start"/>
        <w:bidi/>
      </w:pPr>
      <w:r>
        <w:rPr>
          <w:sz w:val="24"/>
          <w:szCs w:val="24"/>
          <w:b w:val="1"/>
          <w:bCs w:val="1"/>
          <w:rtl/>
        </w:rPr>
        <w:t xml:space="preserve">
أسد الغابة في معرفة الصحابة،(دار ابن حزم - بيروت،2012،ط 1،ج 1،ص 1581)/(دار الكتب العلمية - بيروت،1994،ط 1،ج 7،ص 255)/(دار الفكر - بيروت،1989،ط 1،ج 6،ص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محياة بنت خالد
</w:t>
      </w:r>
    </w:p>
    <w:p>
      <w:pPr/>
      <w:r>
        <w:rPr/>
        <w:t xml:space="preserve">محياة بنت خالد بن سنان العبسي.</w:t>
      </w:r>
    </w:p>
    <w:p/>
    <w:p>
      <w:pPr/>
      <w:r>
        <w:rPr/>
        <w:t xml:space="preserve">ذكرها أبو موسى في «الذيل»</w:t>
      </w:r>
    </w:p>
    <w:p/>
    <w:p>
      <w:pPr/>
      <w:r>
        <w:rPr/>
        <w:t xml:space="preserve">وساق من طريق محمد بن عمر الرازي الحافظ، عن عمرو بن إسحاق بن العلاء، عن إبراهيم بن العلاء، حدثنا أبو محمد القرشي الهاشمي، عن هشام بن عروة، عن ابن عمارة، عن أبيه عمارة بن حزن بن شيطان بقصة خالد بن سنان، قال: فلما بعث الله محمدا أتته محياة بنت خالد فانتسبت له، فبسط لها رداءه وأجلسها عليه. وقال: «ابنة أخي نبي ضيعه قومه».</w:t>
      </w:r>
    </w:p>
    <w:p/>
    <w:p>
      <w:pPr/>
      <w:r>
        <w:rPr/>
        <w:t xml:space="preserve">ووردت تسميتها أيضا فيما ذكره ابن الكلبي، قال: قال أبي: وأخبرني ابن أبي عمارة قال: أتانا خالد بن سنان فقال: يا معشر بني عبس، إن الله أمرني بإطفاء هذه النار. قال أبي: فكان أبي هو الذي ذهب معه، فذكر القصة مطولة.</w:t>
      </w:r>
    </w:p>
    <w:p/>
    <w:p>
      <w:pPr/>
      <w:r>
        <w:rPr/>
        <w:t xml:space="preserve">وفي آخر الحديث قال هشام بن محمد: فقدمت المحياة بنت خالد بن سنان على النبي</w:t>
      </w:r>
    </w:p>
    <w:p/>
    <w:p>
      <w:pPr/>
      <w:r>
        <w:rPr/>
        <w:t xml:space="preserve">صلى الله عليه وآله وسلم. فقال: «مرحبا بابنة أخي، نبي ضيعه قومه».</w:t>
      </w:r>
    </w:p>
    <w:p/>
    <w:p>
      <w:pPr/>
      <w:r>
        <w:rPr/>
        <w:t xml:space="preserve">وقد ذكرت في ترجمة خالد بن سنان لقصته في طفئ النار طرقا كثيرة.</w:t>
      </w:r>
    </w:p>
    <w:p>
      <w:pPr>
        <w:jc w:val="start"/>
        <w:bidi/>
      </w:pPr>
      <w:r>
        <w:rPr>
          <w:sz w:val="24"/>
          <w:szCs w:val="24"/>
          <w:b w:val="1"/>
          <w:bCs w:val="1"/>
          <w:rtl/>
        </w:rPr>
        <w:t xml:space="preserve">
الإصابة في تمييز الصحابة،(دار الكتب العلمية - بيروت،1995،ط 1،ج 8،ص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2026-05-11T18:31:25+03:00</dcterms:created>
  <dcterms:modified xsi:type="dcterms:W3CDTF">2026-05-11T18:31:25+03:00</dcterms:modified>
</cp:coreProperties>
</file>

<file path=docProps/custom.xml><?xml version="1.0" encoding="utf-8"?>
<Properties xmlns="http://schemas.openxmlformats.org/officeDocument/2006/custom-properties" xmlns:vt="http://schemas.openxmlformats.org/officeDocument/2006/docPropsVTypes"/>
</file>