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محبة بنت الربيع
</w:t>
      </w:r>
    </w:p>
    <w:p>
      <w:pPr>
        <w:jc w:val="start"/>
        <w:bidi/>
      </w:pPr>
      <w:r>
        <w:rPr>
          <w:rFonts w:ascii="arial" w:hAnsi="arial" w:eastAsia="arial" w:cs="arial"/>
          <w:sz w:val="28"/>
          <w:szCs w:val="28"/>
          <w:b w:val="1"/>
          <w:bCs w:val="1"/>
          <w:rtl/>
        </w:rPr>
        <w:t xml:space="preserve">محبة بنت الربيع
</w:t>
      </w:r>
    </w:p>
    <w:p>
      <w:pPr/>
      <w:r>
        <w:rPr/>
        <w:t xml:space="preserve">محبة بنت الربيع محبة بنت الربيع بن عمرو بن أبي زهير الأنصارية، ثم من بلحارث بن الخزرج، أخت سعد بن الربيع.</w:t>
      </w:r>
    </w:p>
    <w:p/>
    <w:p>
      <w:pPr/>
      <w:r>
        <w:rPr/>
        <w:t xml:space="preserve">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1581)/(دار الكتب العلمية - بيروت،1994،ط 1،ج 7،ص 254)/(دار الفكر - بيروت،1989،ط 1،ج 6،ص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محبة بنت الربيع
</w:t>
      </w:r>
    </w:p>
    <w:p>
      <w:pPr/>
      <w:r>
        <w:rPr/>
        <w:t xml:space="preserve">محبة بنت الربيع بن عمرو بن أبي زهير الأنصارية، من بني الحارث بن الخزرج.</w:t>
      </w:r>
    </w:p>
    <w:p/>
    <w:p>
      <w:pPr/>
      <w:r>
        <w:rPr/>
        <w:t xml:space="preserve">ذكرها ابن سعد وابن حبيب فيمن بايع النبي صلى الله عليه وآله وسلم، وهي أخت سعد بن الربيع، تزوجها أبو الدرداء عامر بن زيد بن قيس الأنصاري الخزرجي، فولدت له بلالا، وأمها هزيلة بنت عتبة بن عمرو بن خديج بن عامر بن جشم.</w:t>
      </w:r>
    </w:p>
    <w:p>
      <w:pPr>
        <w:jc w:val="start"/>
        <w:bidi/>
      </w:pPr>
      <w:r>
        <w:rPr>
          <w:sz w:val="24"/>
          <w:szCs w:val="24"/>
          <w:b w:val="1"/>
          <w:bCs w:val="1"/>
          <w:rtl/>
        </w:rPr>
        <w:t xml:space="preserve">
الإصابة في تمييز الصحابة،(دار الكتب العلمية - بيروت،1995،ط 1،ج 8،ص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محبة بنت الربيع
</w:t>
      </w:r>
    </w:p>
    <w:p>
      <w:pPr/>
      <w:r>
        <w:rPr/>
        <w:t xml:space="preserve">محبة بنت الربيع بن عمرو بن أبي زهير بن مالك بن امرئ القيس بن مالك الأغر بن ثعلبة بن كعب بن الخزرج بن الحارث. وأمها هزيلة بنت عتبة بن عمرو بن خديج بن عامر بن جشم بن الحارث بن الخزرج. وهي أخت سعد بن الربيع النقيب من أهل بدر لأبيه وأمه. تزوجها أبو الدرداء عامر بن زيد بن قيس بن عائشة بن أمية بن مالك بن عدي بن كعب بن الخزرج فولدت له بلالا. وأسلمت محبة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2026-07-27T14:14:54+03:00</dcterms:created>
  <dcterms:modified xsi:type="dcterms:W3CDTF">2026-07-27T14:14:54+03:00</dcterms:modified>
</cp:coreProperties>
</file>

<file path=docProps/custom.xml><?xml version="1.0" encoding="utf-8"?>
<Properties xmlns="http://schemas.openxmlformats.org/officeDocument/2006/custom-properties" xmlns:vt="http://schemas.openxmlformats.org/officeDocument/2006/docPropsVTypes"/>
</file>