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المجلل
</w:t>
      </w:r>
    </w:p>
    <w:p>
      <w:pPr>
        <w:jc w:val="start"/>
        <w:bidi/>
      </w:pPr>
      <w:r>
        <w:rPr>
          <w:rFonts w:ascii="arial" w:hAnsi="arial" w:eastAsia="arial" w:cs="arial"/>
          <w:sz w:val="28"/>
          <w:szCs w:val="28"/>
          <w:b w:val="1"/>
          <w:bCs w:val="1"/>
          <w:rtl/>
        </w:rPr>
        <w:t xml:space="preserve">فاطمة بنت المجلل
</w:t>
      </w:r>
    </w:p>
    <w:p>
      <w:pPr/>
      <w:r>
        <w:rPr/>
        <w:t xml:space="preserve">فاطمة بنت المجلل (د ع) فاطمة بنت المجلل بن عبد الله بن قيس بن عبد ود بن نصر بن مالك بن حسل بن عامر بن لؤي القرشية العامرية تكنى أم جميل. كانت من السابقين إلى الإسلام، وممن هاجر إلى الحبشة.</w:t>
      </w:r>
    </w:p>
    <w:p/>
    <w:p>
      <w:pPr/>
      <w:r>
        <w:rPr/>
        <w:t xml:space="preserve">أخبرنا أبو جعفر بإسناده عن يونس بن بكير، عن محمد بن إسحاق، فيمن هاجر إلى الحبشة: «وحاطب بن الحارث بن معمر معه امرأته فاطمة بنت المجلل بن عبد الله، وابناه: محمد بن حاطب والحارث بن حاطب، وهما لابنة المجلل. </w:t>
      </w:r>
    </w:p>
    <w:p/>
    <w:p>
      <w:pPr/>
      <w:r>
        <w:rPr/>
        <w:t xml:space="preserve">وتوفي زوجها بالحبشة، وقدمت هي وابناها إلى المدينة في إحدى السفينتين.</w:t>
      </w:r>
    </w:p>
    <w:p/>
    <w:p>
      <w:pPr/>
      <w:r>
        <w:rPr/>
        <w:t xml:space="preserve">روى عبد الله بن الحارث بن محمد بن حاطب، عن أبيه، عن جده محمد قال: لما قدمنا من أرض الحبشة خرجت بي أمي إلى رسول الله صلى الله عليه وسلم، فقالت: يا رسول الله، هذا ابن أخيك حاطب وقد أصابه هذا الحرق من النار، فادع الله له. وقد ذكرناه في محمد بن حاطب. </w:t>
      </w:r>
    </w:p>
    <w:p/>
    <w:p>
      <w:pPr/>
      <w:r>
        <w:rPr/>
        <w:t xml:space="preserve">أخرجها ابن منده، وأبو نعيم.</w:t>
      </w:r>
    </w:p>
    <w:p>
      <w:pPr>
        <w:jc w:val="start"/>
        <w:bidi/>
      </w:pPr>
      <w:r>
        <w:rPr>
          <w:sz w:val="24"/>
          <w:szCs w:val="24"/>
          <w:b w:val="1"/>
          <w:bCs w:val="1"/>
          <w:rtl/>
        </w:rPr>
        <w:t xml:space="preserve">
أسد الغابة في معرفة الصحابة،(دار ابن حزم - بيروت،2012،ط 1،ج 1،ص 1568)/(دار الكتب العلمية - بيروت،1994،ط 1،ج 7،ص 225)/(دار الفكر - بيروت،1989،ط 1،ج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جميل بنت المجلل
</w:t>
      </w:r>
    </w:p>
    <w:p>
      <w:pPr/>
      <w:r>
        <w:rPr/>
        <w:t xml:space="preserve">أم جميل بنت المجلل (ب د ع) أم جميل بنت المجلل بن عبد- وقيل: عبيد- بن أبي قيس بن عبد ود ابن نصر بن مالك بن حسل بن عامر بن لؤي.</w:t>
      </w:r>
    </w:p>
    <w:p/>
    <w:p>
      <w:pPr/>
      <w:r>
        <w:rPr/>
        <w:t xml:space="preserve">هاجرت مع زوجها حاطب بن الحارث إلى الحبشة. وهي أم محمد بن حاطب. وتوفي زوجها حاطب في الحبشة، فخلف عليها زيد بن ثابت، فولدت له، وهاجرت إلى المدينة أيضا.</w:t>
      </w:r>
    </w:p>
    <w:p/>
    <w:p>
      <w:pPr/>
      <w:r>
        <w:rPr/>
        <w:t xml:space="preserve">روى عنها ابنها محمد.</w:t>
      </w:r>
    </w:p>
    <w:p/>
    <w:p>
      <w:pPr/>
      <w:r>
        <w:rPr/>
        <w:t xml:space="preserve">أخبرنا أبو ياسر بإسناده عن عبد الله: حدثني أبي، حدثنا إبراهيم بن أبي العباس ويونس ابن محمد، عن عبد الرحمن بن عثمان بن إبراهيم بن محمد بن حاطب، عن أبيه، عن جده محمد بن حاطب عن أمه أم جميل بنت المجلل قالت: أقبلت بك من أرض الحبشة، حتى إذا كنت من المدينة على ليلة أو ليلتين، إذ طبخت لك طبيخا ففنى الحطب، فذهبت أطلب، فتناولت القدر فانكفأت على ذراعك... الحديث. </w:t>
      </w:r>
    </w:p>
    <w:p/>
    <w:p>
      <w:pPr/>
      <w:r>
        <w:rPr/>
        <w:t xml:space="preserve">وقد تقدم في محمد وغيره.</w:t>
      </w:r>
    </w:p>
    <w:p/>
    <w:p>
      <w:pPr/>
      <w:r>
        <w:rPr/>
        <w:t xml:space="preserve">أخرجها الثلاثة.</w:t>
      </w:r>
    </w:p>
    <w:p/>
    <w:p>
      <w:pPr/>
      <w:r>
        <w:rPr/>
        <w:t xml:space="preserve">المجلل: بالجيم.</w:t>
      </w:r>
    </w:p>
    <w:p>
      <w:pPr>
        <w:jc w:val="start"/>
        <w:bidi/>
      </w:pPr>
      <w:r>
        <w:rPr>
          <w:sz w:val="24"/>
          <w:szCs w:val="24"/>
          <w:b w:val="1"/>
          <w:bCs w:val="1"/>
          <w:rtl/>
        </w:rPr>
        <w:t xml:space="preserve">
أسد الغابة في معرفة الصحابة،(دار ابن حزم - بيروت،2012،ط 1،ج 1،ص 1600)/(دار الكتب العلمية - بيروت،1994،ط 1،ج 7،ص 298)/(دار الفكر - بيروت،1989،ط 1،ج 6،ص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محمد بن حاطب
</w:t>
      </w:r>
    </w:p>
    <w:p>
      <w:pPr/>
      <w:r>
        <w:rPr/>
        <w:t xml:space="preserve">أم محمد بن حاطب (س) أم محمد بن حاطب بن الحارث. وهي: أم جميل بنت المجلل. ذكرت في الجيم من الكنى. قيل: اسمها فاطمة. قاله جعفر، وإنما قيل لها أم محمد بابنها، محمد بن حاطب، وهو قليل.</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1635)/(دار الكتب العلمية - بيروت،1994،ط 1،ج 7،ص 382)/(دار الفكر - بيروت،1989،ط 1،ج 6،ص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المجلل
</w:t>
      </w:r>
    </w:p>
    <w:p>
      <w:pPr/>
      <w:r>
        <w:rPr/>
        <w:t xml:space="preserve">فاطمة بنت المجلل بن عبد الله بن أبي قيس بن عبد ود بن نصر بن مالك بن حسل بن عامر بن لؤي القرشية العامرية، تكنى أم جميل، وهي بها أشهر.</w:t>
      </w:r>
    </w:p>
    <w:p/>
    <w:p>
      <w:pPr/>
      <w:r>
        <w:rPr/>
        <w:t xml:space="preserve">قال ابن إسحاق في رواية يونس بن بكير وغيره في مهاجرة الحبشة: هاجر حاطب بن الحارث ومعه امرأته فاطمة بنت المجلل، فتوفي زوجها هناك، وقدمت المدينة هي وابناها مع أهل السفينتين، فروى عبد الله بن الحارث بن محمد بن حاطب، عن أبيه، عن جده، قال: لما قدمنا من أرض الحبشة خرجت بي أمي إلى النبي صلى الله عليه وآله وسلم...</w:t>
      </w:r>
    </w:p>
    <w:p/>
    <w:p>
      <w:pPr/>
      <w:r>
        <w:rPr/>
        <w:t xml:space="preserve">فذكر الحديث المتقدم في محمد بن حاطب.</w:t>
      </w:r>
    </w:p>
    <w:p>
      <w:pPr>
        <w:jc w:val="start"/>
        <w:bidi/>
      </w:pPr>
      <w:r>
        <w:rPr>
          <w:sz w:val="24"/>
          <w:szCs w:val="24"/>
          <w:b w:val="1"/>
          <w:bCs w:val="1"/>
          <w:rtl/>
        </w:rPr>
        <w:t xml:space="preserve">
الإصابة في تمييز الصحابة،(دار الكتب العلمية - بيروت،1995،ط 1،ج 8،ص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جميل بنت المجلل
</w:t>
      </w:r>
    </w:p>
    <w:p>
      <w:pPr/>
      <w:r>
        <w:rPr/>
        <w:t xml:space="preserve">أم جميل بنت المجلل بجيم ولامين، بن عبد، أو عبيد، بن أبي قيس القرشية العامرية، من بني عامر بن لؤي، كانت من السابقات.</w:t>
      </w:r>
    </w:p>
    <w:p/>
    <w:p>
      <w:pPr/>
      <w:r>
        <w:rPr/>
        <w:t xml:space="preserve">قال ابن سعد: أمها أم حبيب بنت العاص، أخت أبي أحيحة. أسلمت أم جميل بمكة وبايعت وهاجرت إلى الحبشة الهجرة الثانية هي وزوجها حاطب بن الحارث، قال: وكان معها ابناهما: محمد، والحارث، وتقدم ذكرها في ترجمة ولدها محمد بن حاطب.</w:t>
      </w:r>
    </w:p>
    <w:p/>
    <w:p>
      <w:pPr/>
      <w:r>
        <w:rPr/>
        <w:t xml:space="preserve">وأخرجه أحمد من طريق عبد الرحمن بن عثمان بن إبراهيم بن محمد بن حاطب، عن أمه أم جميل بنت المجلل، قالت: أقبلت بك من أرض الحبشة حتى إذا كنت من المدينة على ليلة أو ليلتين طبخت لك طبيخا ففني الحطب فذهبت أطلب فتثاقلت القدر فانكفأت على ذراعك... الحديث.</w:t>
      </w:r>
    </w:p>
    <w:p>
      <w:pPr>
        <w:jc w:val="start"/>
        <w:bidi/>
      </w:pPr>
      <w:r>
        <w:rPr>
          <w:sz w:val="24"/>
          <w:szCs w:val="24"/>
          <w:b w:val="1"/>
          <w:bCs w:val="1"/>
          <w:rtl/>
        </w:rPr>
        <w:t xml:space="preserve">
الإصابة في تمييز الصحابة،(دار الكتب العلمية - بيروت،1995،ط 1،ج 8،ص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محمد
</w:t>
      </w:r>
    </w:p>
    <w:p>
      <w:pPr/>
      <w:r>
        <w:rPr/>
        <w:t xml:space="preserve">أم محمد زوج حاطب بن الحارث، هي أم جميل. تقدمت في الجيم.</w:t>
      </w:r>
    </w:p>
    <w:p>
      <w:pPr>
        <w:jc w:val="start"/>
        <w:bidi/>
      </w:pPr>
      <w:r>
        <w:rPr>
          <w:sz w:val="24"/>
          <w:szCs w:val="24"/>
          <w:b w:val="1"/>
          <w:bCs w:val="1"/>
          <w:rtl/>
        </w:rPr>
        <w:t xml:space="preserve">
الإصابة في تمييز الصحابة،(دار الكتب العلمية - بيروت،1995،ط 1،ج 8،ص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محمد بن حاطب
</w:t>
      </w:r>
    </w:p>
    <w:p>
      <w:pPr/>
      <w:r>
        <w:rPr/>
        <w:t xml:space="preserve">أم محمد بن حاطب هي أم جميل.</w:t>
      </w:r>
    </w:p>
    <w:p/>
    <w:p>
      <w:pPr/>
      <w:r>
        <w:rPr/>
        <w:t xml:space="preserve">وهم من استدركها في أم محمد، لكونها لها ابن اسمه محمد، وقد بينت فساد ذلك في آخر حرف العين المهملة.</w:t>
      </w:r>
    </w:p>
    <w:p>
      <w:pPr>
        <w:jc w:val="start"/>
        <w:bidi/>
      </w:pPr>
      <w:r>
        <w:rPr>
          <w:sz w:val="24"/>
          <w:szCs w:val="24"/>
          <w:b w:val="1"/>
          <w:bCs w:val="1"/>
          <w:rtl/>
        </w:rPr>
        <w:t xml:space="preserve">
الإصابة في تمييز الصحابة،(دار الكتب العلمية - بيروت،1995،ط 1،ج 8،ص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جميل بنت المجلل بن عبد - ويقال ابن عبيد - بن أبي قيس بن عبد ود ابن نصر بن مالك ابن حسل بن عامر بن لؤي بن غالب بن فهر القرشية العامرية
</w:t>
      </w:r>
    </w:p>
    <w:p>
      <w:pPr/>
      <w:r>
        <w:rPr/>
        <w:t xml:space="preserve">أم جميل بنت المجلل بن عبد- ويقال ابن عبيد- بن أبي قيس بن عبد ود ابن نصر بن مالك ابن حسل بن عامر بن لؤي بن غالب بن فهر القرشية العامرية  اختلف في اسمها، فقيل فاطمة. وقيل جويرية. أسلمت قديما، وهاجرت مع زوجها حاطب بن الحارث بن معمر الجمحي إلى أرض الحبشة، وولدت له هناك محمد بن حاطب، والحارث بن حاطب، ثم توفي عنها، فخلف عليها زيد بن ثابت بن الضحاك، فولدت له. وأم جميل ممن جمعت الهجرتين إلى أرض الحبشة، وإلى المدينة. روى عنها أبيها محمد بن حاطب. يقول أهل النسب: إنه لا عقب للمجلل إلا من أم جميل.</w:t>
      </w:r>
    </w:p>
    <w:p>
      <w:pPr>
        <w:jc w:val="start"/>
        <w:bidi/>
      </w:pPr>
      <w:r>
        <w:rPr>
          <w:sz w:val="24"/>
          <w:szCs w:val="24"/>
          <w:b w:val="1"/>
          <w:bCs w:val="1"/>
          <w:rtl/>
        </w:rPr>
        <w:t xml:space="preserve">
الاستيعاب في معرفة الأصحاب،(دار الجيل - بيروت،1992،ط 1،ج 4،ص 1927)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وهي أم جميل
</w:t>
      </w:r>
    </w:p>
    <w:p>
      <w:pPr/>
      <w:r>
        <w:rPr/>
        <w:t xml:space="preserve">فاطمة وهي أم جميل بنت المجلل بن عبد بن أبي قيس بن عبد ود بن نصر بن مالك بن حسل بن عامر بن لؤي. وأمها أم حبيب بنت العاص بن أمية بن عبد شمس أخت أبي أحيحة سعيد بن العاص بن أمية. أسلمت فاطمة قديما بمكة وبايعت وهاجرت إلى أرض الحبشة الهجرة الثانية مع زوجها حاطب بن الحارث بن معمر بن حبيب الجمحي. وكان معهما في الهجرة ابناهما محمد والحارث ابنا حاطب.</w:t>
      </w:r>
    </w:p>
    <w:p>
      <w:pPr>
        <w:jc w:val="start"/>
        <w:bidi/>
      </w:pPr>
      <w:r>
        <w:rPr>
          <w:sz w:val="24"/>
          <w:szCs w:val="24"/>
          <w:b w:val="1"/>
          <w:bCs w:val="1"/>
          <w:rtl/>
        </w:rPr>
        <w:t xml:space="preserve">
الطبقات الكبرى،(دار الكتب العلمية - بيروت،1990،ط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جميل بنت المجلل العامرية
</w:t>
      </w:r>
    </w:p>
    <w:p>
      <w:pPr/>
      <w:r>
        <w:rPr/>
        <w:t xml:space="preserve">أم جميل بنت المجلل العامرية </w:t>
      </w:r>
    </w:p>
    <w:p/>
    <w:p>
      <w:pPr/>
      <w:r>
        <w:rPr/>
        <w:t xml:space="preserve">من مهاجرة الحبشة وولدت بها محمدا والحارث ابني حاطب الجمحي ثم تزوجها زيد بن ثابت عنها ابنها محمد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جميل بنت المجلل بن عبد بن أبي قيس
</w:t>
      </w:r>
    </w:p>
    <w:p>
      <w:pPr/>
      <w:r>
        <w:rPr/>
        <w:t xml:space="preserve">أم جميل بنت المجلل بن عبد بن أبي قيس </w:t>
      </w:r>
    </w:p>
    <w:p/>
    <w:p>
      <w:pPr/>
      <w:r>
        <w:rPr/>
        <w:t xml:space="preserve">اسمها فاطمة ولها صحبة وهي أم محمد بن حاطب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جميل بنت المجلل بن عبد
</w:t>
      </w:r>
    </w:p>
    <w:p>
      <w:pPr/>
      <w:r>
        <w:rPr/>
        <w:t xml:space="preserve">أم جميل بنت المجلل بن عبد، ويقال: ابن عبيد، بن أبي قيس بن عبد ود بن نصر بن مالك بن حسل بن عامر بن لؤي بن غالب بن فهر، القرشية العامرية: </w:t>
      </w:r>
    </w:p>
    <w:p/>
    <w:p>
      <w:pPr/>
      <w:r>
        <w:rPr/>
        <w:t xml:space="preserve">اختلف في اسمها، فقيل: فاطمة، وقيل: جويرية.</w:t>
      </w:r>
    </w:p>
    <w:p/>
    <w:p>
      <w:pPr/>
      <w:r>
        <w:rPr/>
        <w:t xml:space="preserve">أسلمت قديما، وهاجرت مع زوجها حاطب بن الحارث بن معمر الجمحي، إلى أرض الحبشة، وولدت له هناك محمد بن حاطب، والحارث بن حاطب، ثم توفى عنها، فخلف عليها زيد بن الضحاك، فولدت له.</w:t>
      </w:r>
    </w:p>
    <w:p/>
    <w:p>
      <w:pPr/>
      <w:r>
        <w:rPr/>
        <w:t xml:space="preserve">وأم جميل ممن جمعت الهجرتين إلى أرض الحبشة، وإلى المدينة. روى عنها ابنها محمد ابن حاطب.</w:t>
      </w:r>
    </w:p>
    <w:p/>
    <w:p>
      <w:pPr/>
      <w:r>
        <w:rPr/>
        <w:t xml:space="preserve">يقول أهل النسب: إنه لا عقب للمجلل إلا من أم جميل.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2026-06-05T00:33:28+03:00</dcterms:created>
  <dcterms:modified xsi:type="dcterms:W3CDTF">2026-06-05T00:33:28+03:00</dcterms:modified>
</cp:coreProperties>
</file>

<file path=docProps/custom.xml><?xml version="1.0" encoding="utf-8"?>
<Properties xmlns="http://schemas.openxmlformats.org/officeDocument/2006/custom-properties" xmlns:vt="http://schemas.openxmlformats.org/officeDocument/2006/docPropsVTypes"/>
</file>