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زيد
</w:t>
      </w:r>
    </w:p>
    <w:p>
      <w:pPr>
        <w:jc w:val="start"/>
        <w:bidi/>
      </w:pPr>
      <w:r>
        <w:rPr>
          <w:rFonts w:ascii="arial" w:hAnsi="arial" w:eastAsia="arial" w:cs="arial"/>
          <w:sz w:val="28"/>
          <w:szCs w:val="28"/>
          <w:b w:val="1"/>
          <w:bCs w:val="1"/>
          <w:rtl/>
        </w:rPr>
        <w:t xml:space="preserve">حبيبة بنت زيد
</w:t>
      </w:r>
    </w:p>
    <w:p>
      <w:pPr/>
      <w:r>
        <w:rPr/>
        <w:t xml:space="preserve">حبيبة بنت زيد (ب د ع) حبيبة بنت زيد بن الخارجة بن أبي زهير الخزرجي، زوج أبي بكر الصديق، قاله ابن منده وأبو نعيم وقال أبو عمر: حبيبة، وقيل: مليكة بنت خارجة بن زيد بن أبي زهير بن مالك بن امرئ القيس بن مالك بن ثعلبة بن كعب بن الخزرج بن الحارث بن الخزرج، زوج أبي بكر الصديق، وهي التي قال فيها أبو بكر في مرضه الذي مات فيه: قد ألقي في روعي «أن ذا بطن بنت خارجة جارية» سمتها عائشة أم كلثوم. تزوجها طلحة بن عبيد الله، فولدت له زكريا وعائشة.</w:t>
      </w:r>
    </w:p>
    <w:p/>
    <w:p>
      <w:pPr/>
      <w:r>
        <w:rPr/>
        <w:t xml:space="preserve">وروى ابن منده وأبو نعيم أن أبا بكر استأذن رسول الله صلى الله عليه وسلم حين رأى منه خفة في مرضه أن يأتي ابنة خارجة، فأذن له في حديث طويل.</w:t>
      </w:r>
    </w:p>
    <w:p/>
    <w:p>
      <w:pPr/>
      <w:r>
        <w:rPr/>
        <w:t xml:space="preserve">أخرجه الثلاثة.</w:t>
      </w:r>
    </w:p>
    <w:p/>
    <w:p>
      <w:pPr/>
      <w:r>
        <w:rPr/>
        <w:t xml:space="preserve">قلت: قدم أبو عمر في نسبها خارجة على زيد، وقدم ابن منده وأبو نعيم زيدا على خارجة، والصواب قول أبي عمر.</w:t>
      </w:r>
    </w:p>
    <w:p>
      <w:pPr>
        <w:jc w:val="start"/>
        <w:bidi/>
      </w:pPr>
      <w:r>
        <w:rPr>
          <w:sz w:val="24"/>
          <w:szCs w:val="24"/>
          <w:b w:val="1"/>
          <w:bCs w:val="1"/>
          <w:rtl/>
        </w:rPr>
        <w:t xml:space="preserve">
أسد الغابة في معرفة الصحابة،(دار ابن حزم - بيروت،2012،ط 1،ج 1،ص 1494)/(دار الكتب العلمية - بيروت،1994،ط 1،ج 7،ص 61)/(دار الفكر - بيروت،1989،ط 1،ج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مليكة بنت خارجة
</w:t>
      </w:r>
    </w:p>
    <w:p>
      <w:pPr/>
      <w:r>
        <w:rPr/>
        <w:t xml:space="preserve">مليكة بنت خارجة (ب) مليكة- ويقال: حبيبة بنت خارجة بن زيد بن أبي زهير الأنصارية. تقدم ذكرها في حبيبة.</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1583)/(دار الكتب العلمية - بيروت،1994،ط 1،ج 7،ص 260)/(دار الفكر - بيروت،1989،ط 1،ج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خارجة
</w:t>
      </w:r>
    </w:p>
    <w:p>
      <w:pPr/>
      <w:r>
        <w:rPr/>
        <w:t xml:space="preserve">حبيبة بنت خارجة بن زيد، أو بنت زيد بن خارجة الخزرجية، زوج أبي بكر الصديق، ووالدة أم كلثوم ابنته التي مات أبو بكر وهي حامل بها، فقال ذو بطن بنت خارجة ما أظنها إلا أنثى، فكان كذلك.</w:t>
      </w:r>
    </w:p>
    <w:p/>
    <w:p>
      <w:pPr/>
      <w:r>
        <w:rPr/>
        <w:t xml:space="preserve">وفي قصة الوفاة النبوية، من رواية عروة، عن عائشة: استأذن أبو بكر لما رأى من النبي صلى الله عليه وسلم أن يأتي بيت خارجة، فأذن له. وقال ابن سعد: حبيبة بنت خارجة بن زيد بن أبي زهير بن مالك بن امرئ القيس بن مالك الأغر، أمهما هزيلة بنت عتبة بن عمرو بن خديج بن عامر بن جشم. أسلمت وبايعت، قال: وخلف على حبيبة بعد أبي بكر إساف بن عتبة بن عمرو.</w:t>
      </w:r>
    </w:p>
    <w:p>
      <w:pPr>
        <w:jc w:val="start"/>
        <w:bidi/>
      </w:pPr>
      <w:r>
        <w:rPr>
          <w:sz w:val="24"/>
          <w:szCs w:val="24"/>
          <w:b w:val="1"/>
          <w:bCs w:val="1"/>
          <w:rtl/>
        </w:rPr>
        <w:t xml:space="preserve">
الإصابة في تمييز الصحابة،(دار الكتب العلمية - بيروت،1995،ط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زيد بن أبي زهير
</w:t>
      </w:r>
    </w:p>
    <w:p>
      <w:pPr/>
      <w:r>
        <w:rPr/>
        <w:t xml:space="preserve">حبيبة بنت زيد بن أبي زهير في ترجمة والدها.</w:t>
      </w:r>
    </w:p>
    <w:p>
      <w:pPr>
        <w:jc w:val="start"/>
        <w:bidi/>
      </w:pPr>
      <w:r>
        <w:rPr>
          <w:sz w:val="24"/>
          <w:szCs w:val="24"/>
          <w:b w:val="1"/>
          <w:bCs w:val="1"/>
          <w:rtl/>
        </w:rPr>
        <w:t xml:space="preserve">
الإصابة في تمييز الصحابة،(دار الكتب العلمية - بيروت،1995،ط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خارجة
</w:t>
      </w:r>
    </w:p>
    <w:p>
      <w:pPr/>
      <w:r>
        <w:rPr/>
        <w:t xml:space="preserve">بنت خارجة حبيبة بنت خارجة بن زيد بن أبي زهير بن مالك، وقيل هي بنت زيد بن خارجة ويقال اسمها مليكة والصواب الأول. وهي زوجة أبي بكر الصديق رضي الله عنه تعالى التي قال أبو بكر في مرضه الذي مات فيه لعائشة: إنما هي أخواك وأختاك فقالت عائشة: إنما هي أسماء فمن الأخرى؟ قال: ذو بطن بنت خارجة فولدت بعد موته بنتا فسمتها عائشة أم كلثوم تزوجها طلحة بن عبيد الله فولدت له زكرياء وعائشة ابني حبيبة. فحبيبة هذه أم عائشة بنت طلحة الآتي ذكرها إن شاء الله في مكانه من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خارجة
</w:t>
      </w:r>
    </w:p>
    <w:p>
      <w:pPr/>
      <w:r>
        <w:rPr/>
        <w:t xml:space="preserve">حبيبة بنت خارجة بن زيد بن أبي زهير بن مالك بن امرئ القيس بن مالك الأغر. وأمها هزيلة بنت عتبة بن عمرو بن خديج بن عامر بن جشم. وأخوها لأمها سعد بن الربيع بن أبي زهير. تزوجها أبو بكر الصديق فولدت له أم كلثوم. ثم خلف على حبيبة بعد أبي بكر خبيب بن أساف بن عتبة بن عمر. أسلمت حبيبة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خارجة بن زيد بن أبي زهير الخزرجي
</w:t>
      </w:r>
    </w:p>
    <w:p>
      <w:pPr/>
      <w:r>
        <w:rPr/>
        <w:t xml:space="preserve">حبيبة بنت خارجة بن زيد بن أبي زهير الخزرجي </w:t>
      </w:r>
    </w:p>
    <w:p/>
    <w:p>
      <w:pPr/>
      <w:r>
        <w:rPr/>
        <w:t xml:space="preserve">امرأة أبي بكر الصديق رضي الله عنهما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2026-05-24T20:25:50+03:00</dcterms:created>
  <dcterms:modified xsi:type="dcterms:W3CDTF">2026-05-24T20:25:50+03:00</dcterms:modified>
</cp:coreProperties>
</file>

<file path=docProps/custom.xml><?xml version="1.0" encoding="utf-8"?>
<Properties xmlns="http://schemas.openxmlformats.org/officeDocument/2006/custom-properties" xmlns:vt="http://schemas.openxmlformats.org/officeDocument/2006/docPropsVTypes"/>
</file>