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جويرية بنت المجلل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جويرية بنت المجلل
</w:t>
      </w:r>
    </w:p>
    <w:p>
      <w:pPr/>
      <w:r>
        <w:rPr/>
        <w:t xml:space="preserve">جويرية بنت المجلل (ب) جويرية بنت المجلل، تكنى أم جميل. وهي مشهورة بكنيتها، واختلف في اسمها.</w:t>
      </w:r>
    </w:p>
    <w:p/>
    <w:p>
      <w:pPr/>
      <w:r>
        <w:rPr/>
        <w:t xml:space="preserve">وهي امرأة حاطب بن الحارث الجمحي، ونذكرها في الكنى- إن شاء الله تعالى- أتم من هذا.</w:t>
      </w:r>
    </w:p>
    <w:p/>
    <w:p>
      <w:pPr/>
      <w:r>
        <w:rPr/>
        <w:t xml:space="preserve">أخرجها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1493)/(دار الكتب العلمية - بيروت،1994،ط 1،ج 7،ص 59)/(دار الفكر - بيروت،1989،ط 1،ج 6،ص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جويرية بنت المجلل
</w:t>
      </w:r>
    </w:p>
    <w:p>
      <w:pPr/>
      <w:r>
        <w:rPr/>
        <w:t xml:space="preserve">جويرية بنت المجلل امرأة حاطب بن الحارث الجمحي. تكنى أم جميل، وهي مشهورة بكنيتها. واختلف في اسمها، قاله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جويرية بنت المجلل
</w:t>
      </w:r>
    </w:p>
    <w:p>
      <w:pPr/>
      <w:r>
        <w:rPr/>
        <w:t xml:space="preserve">جويرية بنت المجلل تكنى أم جميل وهي مشهورة بكنيتها.</w:t>
      </w:r>
    </w:p>
    <w:p/>
    <w:p>
      <w:pPr/>
      <w:r>
        <w:rPr/>
        <w:t xml:space="preserve">واختلف في اسمها، وهي زوج حاطب بن الحارث الجمحي، وسنذكرها في بابها من الكنى بما ينبغي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1805)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جويرية بنت المجلل
</w:t>
      </w:r>
    </w:p>
    <w:p>
      <w:pPr/>
      <w:r>
        <w:rPr/>
        <w:t xml:space="preserve">جويرية بنت المجلل: </w:t>
      </w:r>
    </w:p>
    <w:p/>
    <w:p>
      <w:pPr/>
      <w:r>
        <w:rPr/>
        <w:t xml:space="preserve">تكنى أم جميل، وهي مشهورة بكنيتها. واختلف في اسمها، وهي زوج حاطب بن الحارث الجمحي، وسنذكرها في باب الكنى بما ينبغي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2026-07-27T09:01:45+03:00</dcterms:created>
  <dcterms:modified xsi:type="dcterms:W3CDTF">2026-07-27T09:01:45+03:00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