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يسار،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يسار، عن رجل من الصحابة
</w:t>
      </w:r>
    </w:p>
    <w:p>
      <w:pPr/>
      <w:r>
        <w:rPr/>
        <w:t xml:space="preserve">سليمان بن يسار، عن رجل من الصحابة (د) سليمان بن يسار، عن رجل من الصحابة.</w:t>
      </w:r>
    </w:p>
    <w:p/>
    <w:p>
      <w:pPr/>
      <w:r>
        <w:rPr/>
        <w:t xml:space="preserve">روى عبد الله بن محمد بن عقيل، عن سليمان بن يسار، عن بعض أصحاب النبي صلى الله عليه وسلم، قال: «منبري هذا على ترعة من ترع الجنة، وما بين بيتي ومنبري روضة من رياض الجنة». 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1457)/(دار الكتب العلمية - بيروت،1994،ط 1،ج 6،ص 412)/(دار الفكر - بيروت،1989،ط 1،ج 5،ص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2026-07-27T12:25:03+03:00</dcterms:created>
  <dcterms:modified xsi:type="dcterms:W3CDTF">2026-07-27T12:25:03+03:00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