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الفراسي
</w:t>
      </w:r>
    </w:p>
    <w:p>
      <w:pPr/>
      <w:r>
        <w:rPr/>
        <w:t xml:space="preserve">ابن الفراسي (س) ابن الفراسي وقيل: الفراسي. ذكرناه في الفاء. 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1423)/(دار الكتب العلمية - بيروت،1994،ط 1،ج 6،ص 338)/(دار الفكر - بيروت،1989،ط 1،ج 5،ص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2026-07-27T03:51:18+03:00</dcterms:created>
  <dcterms:modified xsi:type="dcterms:W3CDTF">2026-07-27T03:51:18+03:00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