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عطية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عطية المزني
</w:t>
      </w:r>
    </w:p>
    <w:p>
      <w:pPr/>
      <w:r>
        <w:rPr/>
        <w:t xml:space="preserve">أبو عطية المزني (د ع) أبو عطية المزني.</w:t>
      </w:r>
    </w:p>
    <w:p/>
    <w:p>
      <w:pPr/>
      <w:r>
        <w:rPr/>
        <w:t xml:space="preserve">روى حديثه بكر بن سوادة، عن عبد الرحمن بن عطية، عن أبيه، عن جده. عداده في المصريين، قاله أبو سعيد بن يونس.</w:t>
      </w:r>
    </w:p>
    <w:p/>
    <w:p>
      <w:pPr/>
      <w:r>
        <w:rPr/>
        <w:t xml:space="preserve">أخرجه ابن مندة،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1367)/(دار الكتب العلمية - بيروت،1994،ط 1،ج 6،ص 211)/(دار الفكر - بيروت،1989،ط 1،ج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عطية المزني
</w:t>
      </w:r>
    </w:p>
    <w:p>
      <w:pPr/>
      <w:r>
        <w:rPr/>
        <w:t xml:space="preserve">أبو عطية المزني روى حديثه بكر بن سوادة، عن عبد الرحمن بن عطية، عن أبيه، عن جده. عداده في أهل مصر، قاله ابن مندة عن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2026-06-21T19:37:15+03:00</dcterms:created>
  <dcterms:modified xsi:type="dcterms:W3CDTF">2026-06-21T19:37:15+03:00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