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ضبيس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ضبيس
</w:t>
      </w:r>
    </w:p>
    <w:p>
      <w:pPr/>
      <w:r>
        <w:rPr/>
        <w:t xml:space="preserve">أبو ضبيس (د ع) أبو ضبيس.</w:t>
      </w:r>
    </w:p>
    <w:p/>
    <w:p>
      <w:pPr/>
      <w:r>
        <w:rPr/>
        <w:t xml:space="preserve">له صحبة، وشهد بيعة الرضوان وفتح مكة، ومات آخر خلافة معاوية.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1349)/(دار الكتب العلمية - بيروت،1994،ط 1،ج 6،ص 173)/(دار الفكر - بيروت،1989،ط 1،ج 5،ص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2026-06-21T14:40:06+03:00</dcterms:created>
  <dcterms:modified xsi:type="dcterms:W3CDTF">2026-06-21T14:40:06+03:00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