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قيس بن السكن
</w:t>
      </w:r>
    </w:p>
    <w:p>
      <w:pPr>
        <w:jc w:val="start"/>
        <w:bidi/>
      </w:pPr>
      <w:r>
        <w:rPr>
          <w:rFonts w:ascii="arial" w:hAnsi="arial" w:eastAsia="arial" w:cs="arial"/>
          <w:sz w:val="28"/>
          <w:szCs w:val="28"/>
          <w:b w:val="1"/>
          <w:bCs w:val="1"/>
          <w:rtl/>
        </w:rPr>
        <w:t xml:space="preserve">أبو زيد قيس بن السكن
</w:t>
      </w:r>
    </w:p>
    <w:p>
      <w:pPr/>
      <w:r>
        <w:rPr/>
        <w:t xml:space="preserve">أبو زيد قيس بن السكن (ب) أبو زيد قيس بن السكن بن قيس بن زعوراء بن حرام بن جندب بن عامر بن غنم ابن عدي بن النجار الأنصاري الخزرجي النجاري، مشهور بكنيته. شهد بدرا.</w:t>
      </w:r>
    </w:p>
    <w:p/>
    <w:p>
      <w:pPr/>
      <w:r>
        <w:rPr/>
        <w:t xml:space="preserve">أخبرنا أبو جعفر بإسناده عن يونس، عن ابن إسحاق، في تسمية من شهد بدرا من بني عدي بن النجار، ثم من بني حرام بن جندب: أبو زيد قيس بن السكن ونسبه الكلبي مثله، إلا أنه جعل عوض «زعوراء» «زيدا»، والأول قاله ابن إسحاق، وأبو عمر.</w:t>
      </w:r>
    </w:p>
    <w:p/>
    <w:p>
      <w:pPr/>
      <w:r>
        <w:rPr/>
        <w:t xml:space="preserve">قال الواقدي، وابن الكلبي: هو أحد من جمع القرآن على عهد رسول الله صلى الله عليه وسلم، ودليله قول أنس بن مالك، لأنه قال: «أحد عمومتي»، وكلاهما من عدي بن النجار، ويجتمعان في زيد بن حرام.</w:t>
      </w:r>
    </w:p>
    <w:p/>
    <w:p>
      <w:pPr/>
      <w:r>
        <w:rPr/>
        <w:t xml:space="preserve">وقال موسى بن عقبة: قتل أبو زيد قيس بن السكن يوم جسر أبي عبيد سنة خمس عشرة.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1329)/(دار الكتب العلمية - بيروت،1994،ط 1،ج 6،ص 126)/(دار الفكر - بيروت،1989،ط 1،ج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الأنصاري الصاحبي
</w:t>
      </w:r>
    </w:p>
    <w:p>
      <w:pPr/>
      <w:r>
        <w:rPr/>
        <w:t xml:space="preserve">أبو زيد الأنصاري الصاحبي اسمه قيس بن السكن.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الأنصاري
</w:t>
      </w:r>
    </w:p>
    <w:p>
      <w:pPr/>
      <w:r>
        <w:rPr/>
        <w:t xml:space="preserve">أبو زيد الأنصاري قيس بن السكن بن قيس أبو زيد الأنصاري الخزرجي: غلبت كنيته على اسمه. شهد بدرا. ولا عقب له.</w:t>
      </w:r>
    </w:p>
    <w:p/>
    <w:p>
      <w:pPr/>
      <w:r>
        <w:rPr/>
        <w:t xml:space="preserve">قتل يوم جسر أبي عبيد، ويقال: إنه أحد الأربعة الذين جمعوا القرآن على عهد رسول الله صلى الله عليه وسلم وهم: زيد بن ثابت، ومعاذ بن جبل، وأبي بن كعب، وأبو زيد الأنصاري.</w:t>
      </w:r>
    </w:p>
    <w:p/>
    <w:p>
      <w:pPr/>
      <w:r>
        <w:rPr/>
        <w:t xml:space="preserve">وقال ابن عبد البر: إنما أريد بهذا الحديث الأنصار، وإلا فقد جمع القرآن على عهد رسول الله صلى الله عليه وسلم جماعة منهم:</w:t>
      </w:r>
    </w:p>
    <w:p/>
    <w:p>
      <w:pPr/>
      <w:r>
        <w:rPr/>
        <w:t xml:space="preserve">عثمان بن عفان، وعبد الله بن مسعود، وعبد الله بن عمرو بن العاص، وسالم مولى أبي حذيفة.</w:t>
      </w:r>
    </w:p>
    <w:p/>
    <w:p>
      <w:pPr/>
      <w:r>
        <w:rPr/>
        <w:t xml:space="preserve">وفي التابعين: قيس بن السكن الأسدي:</w:t>
      </w:r>
    </w:p>
    <w:p/>
    <w:p>
      <w:pPr/>
      <w:r>
        <w:rPr/>
        <w:t xml:space="preserve">كوفي من كبار أصحاب ابن مسعود، يروي عنه أبو إسحاق السبيعي وعمارة بن عمير وأشعث بن أبي الشعثاء.</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الأنصاري
</w:t>
      </w:r>
    </w:p>
    <w:p>
      <w:pPr/>
      <w:r>
        <w:rPr/>
        <w:t xml:space="preserve">أبو زيد الأنصاري  اسمه قيس بن الكن بن قيس بن زعوراء بن حرام بن جندب بن عامر بن غنم بن عدي بن النجار. شهد بدرا. قال</w:t>
      </w:r>
    </w:p>
    <w:p/>
    <w:p>
      <w:pPr/>
      <w:r>
        <w:rPr/>
        <w:t xml:space="preserve">الواقدي: هو أحد الذين جمعوا القرآن على عهد رسول الله صلى الله عليه وسلم، وهو قول أنس بن مالك، لأنه قال فيه أحد عمومتي. قال موسى بن عقبة، عن ابن شهاب: قتل أبو زبد قيس بن السكن يوم جسر أبي عبيد على رأس خمس عشرة سنة</w:t>
      </w:r>
    </w:p>
    <w:p>
      <w:pPr>
        <w:jc w:val="start"/>
        <w:bidi/>
      </w:pPr>
      <w:r>
        <w:rPr>
          <w:sz w:val="24"/>
          <w:szCs w:val="24"/>
          <w:b w:val="1"/>
          <w:bCs w:val="1"/>
          <w:rtl/>
        </w:rPr>
        <w:t xml:space="preserve">
الاستيعاب في معرفة الأصحاب،(دار الجيل - بيروت،1992،ط 1،ج 4،ص 1664)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قيس بن السكن الأنصاري
</w:t>
      </w:r>
    </w:p>
    <w:p>
      <w:pPr/>
      <w:r>
        <w:rPr/>
        <w:t xml:space="preserve">أبو زيد قيس بن السكن الأنصاري </w:t>
      </w:r>
    </w:p>
    <w:p/>
    <w:p>
      <w:pPr/>
      <w:r>
        <w:rPr/>
        <w:t xml:space="preserve">حدثنا أبو الليث نصر بن القاسم، نا أبو حمزة أنس بن خالد، نا الأنصاري، عن أبيه، عن ثمامة، عن أنس، «أن أبا زيد الذي جمع القرآن اسمه قيس بن السكن رجلٌ من بني عدي بن النجار، لم يدع عقباً، ونحن ورثناه»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2026-06-14T00:58:13+03:00</dcterms:created>
  <dcterms:modified xsi:type="dcterms:W3CDTF">2026-06-14T00:58:13+03:00</dcterms:modified>
</cp:coreProperties>
</file>

<file path=docProps/custom.xml><?xml version="1.0" encoding="utf-8"?>
<Properties xmlns="http://schemas.openxmlformats.org/officeDocument/2006/custom-properties" xmlns:vt="http://schemas.openxmlformats.org/officeDocument/2006/docPropsVTypes"/>
</file>