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مولى المقداد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مولى المقداد
</w:t>
      </w:r>
    </w:p>
    <w:p>
      <w:pPr/>
      <w:r>
        <w:rPr/>
        <w:t xml:space="preserve">أبو زرعة مولى المقداد (ب) أبو زرعة، مولى المقداد بن الأسود. اسمه عبد الرحمن، لا تصح له صحبة ولا رواية، حديثه مرسل. وقال البخاري: حديثه منقطع.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مولى المقداد بن الأسود.</w:t>
      </w:r>
    </w:p>
    <w:p/>
    <w:p>
      <w:pPr/>
      <w:r>
        <w:rPr/>
        <w:t xml:space="preserve">قال أبو عمر: اسمه عبد الرحمن، وهو تابعي، وحديثه مرسل. قال البخاري: حديثه منقطع.</w:t>
      </w:r>
    </w:p>
    <w:p/>
    <w:p>
      <w:pPr/>
      <w:r>
        <w:rPr/>
        <w:t xml:space="preserve">قلت: ما عرفت سلف أبي عمر في ذكره في الصحابة، وقد روى عنه أبو هلال الراسبي الذي يروي عن قتادة وطبقته.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مولى المقداد بن الأسود
</w:t>
      </w:r>
    </w:p>
    <w:p>
      <w:pPr/>
      <w:r>
        <w:rPr/>
        <w:t xml:space="preserve">أبو زرعة مولى المقداد بن الأسود  اسمه عبد الرحمن، لا تصح له صحبة.</w:t>
      </w:r>
    </w:p>
    <w:p/>
    <w:p>
      <w:pPr/>
      <w:r>
        <w:rPr/>
        <w:t xml:space="preserve">ولا رواية. حديثه مرسل. قال البخاري: حديثه منقطع.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2026-06-15T14:48:37+03:00</dcterms:created>
  <dcterms:modified xsi:type="dcterms:W3CDTF">2026-06-15T14:48:37+03:00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