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حسان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حسان البصري
</w:t>
      </w:r>
    </w:p>
    <w:p>
      <w:pPr/>
      <w:r>
        <w:rPr/>
        <w:t xml:space="preserve">أبو حسان البصري (د) أبو حسان البصري.</w:t>
      </w:r>
    </w:p>
    <w:p/>
    <w:p>
      <w:pPr/>
      <w:r>
        <w:rPr/>
        <w:t xml:space="preserve">له صحبة، ذكر أنه خرج عليهم النبي صلى الله عليه وسلم... روى حديثه مخلد، عن صالح بن حسان، عن أبيه، عن جده أخرجه ابن منده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1305)/(دار الكتب العلمية - بيروت،1994،ط 1،ج 6،ص 70)/(دار الفكر - بيروت،1989،ط 1،ج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2026-06-15T20:06:23+03:00</dcterms:created>
  <dcterms:modified xsi:type="dcterms:W3CDTF">2026-06-15T20:06:23+03:00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