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ثعلبة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الأشجعي
</w:t>
      </w:r>
    </w:p>
    <w:p>
      <w:pPr/>
      <w:r>
        <w:rPr/>
        <w:t xml:space="preserve">أبو ثعلبة الأشجعي أبو ثعلبة الأشجعي.</w:t>
      </w:r>
    </w:p>
    <w:p/>
    <w:p>
      <w:pPr/>
      <w:r>
        <w:rPr/>
        <w:t xml:space="preserve">له صحبة، قاله البخاري. يعد في أهل الحجاز.</w:t>
      </w:r>
    </w:p>
    <w:p/>
    <w:p>
      <w:pPr/>
      <w:r>
        <w:rPr/>
        <w:t xml:space="preserve">أخبرنا أبو الفرج بن أبي الرجاء إذنا بإسناده عن ابن أبي عاصم: أخبرنا الحسن بن علي، أخبرنا حماد بن سعدة، عن ابن جريح، عن أبي الزبير، عن عمر بن نبهان، عن أبي ثعلبة الأشجعي قال: قلت: يا رسول الله، مات لي ولدان في الإسلام. فقال رسول الله صلى الله عليه وسلم: من مات له ولدان في الإسلام أدخله الله الجنة بفضل رحمته إياهما. قال أبو عيسى الترمذي: أبو ثعلبة الأشجعي له حديث واحد، هو هذا الحديث، وليس هو بالخشني.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42)/(دار الفكر - بيروت،1989،ط 1،ج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الأشجعي
</w:t>
      </w:r>
    </w:p>
    <w:p>
      <w:pPr/>
      <w:r>
        <w:rPr/>
        <w:t xml:space="preserve">أبو ثعلبة الأشجعي قال البخاري: له صحبة، ذكره عنه الحاكم أبو أحمد وغيره، وقال في ترجمة الراوي عنه: لا أعرفه، ولا أعرف أبا ثعلبة. وقال البغوي: سكن المدينة</w:t>
      </w:r>
    </w:p>
    <w:p/>
    <w:p>
      <w:pPr/>
      <w:r>
        <w:rPr/>
        <w:t xml:space="preserve">وأخرج حديثه أحمد، والبغوي، وابن مندة، من طريق ابن جريج، عن ابن الزبير، عن عمر بن نبهان، عن أبي ثعلبة الأشجعي؛ قال: قلت: يا رسول الله، مات لي ولدان في الإسلام. فقال: «من مات له ولدان في الإسلام دخل الجنة بفضل رحمته إياهما».</w:t>
      </w:r>
    </w:p>
    <w:p/>
    <w:p>
      <w:pPr/>
      <w:r>
        <w:rPr/>
        <w:t xml:space="preserve">وزاد في رواية البغوي: قال: فلقيني أبو هريرة فقال: أنت الذي قال له رسول الله صلى الله عليه وسلم في الولدين ما قال؟ قلت: نعم قال: لئن كان قاله لي أحب إلي من كذا.</w:t>
      </w:r>
    </w:p>
    <w:p/>
    <w:p>
      <w:pPr/>
      <w:r>
        <w:rPr/>
        <w:t xml:space="preserve">قال ابن مندة: مشهور عن ابن جريج. وقال أبو حاتم: لا أعرفهما وقوله...</w:t>
      </w:r>
    </w:p>
    <w:p/>
    <w:p>
      <w:pPr/>
      <w:r>
        <w:rPr/>
        <w:t xml:space="preserve">وذكر الدارقطني أن بعضهم رواه عن ابن جريج، فقال: الخشني، وأن بعضهم قال: عن أبي هريرة بدل أبي ثعلبة. والصواب الأول.</w:t>
      </w:r>
    </w:p>
    <w:p/>
    <w:p>
      <w:pPr/>
      <w:r>
        <w:rPr/>
        <w:t xml:space="preserve">قلت: وقع الأول عند الخطيب في «المتفق» من رواية الأنصاري، عن ابن جريج.</w:t>
      </w:r>
    </w:p>
    <w:p/>
    <w:p>
      <w:pPr/>
      <w:r>
        <w:rPr/>
        <w:t xml:space="preserve">والثاني عند أحمد في مسندة عن حماد بن مسعدة، عن ابن جريج، لكن أخرجه ابن مندة، عن عبد الرحمن بن يحيى، عن أبي مسعود الرازي، عن حماد بن مسعدة، فقال: عن أبي ثعلبة. وقد بين البغوي سبب ذكر أبي هريرة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الأشجعي
</w:t>
      </w:r>
    </w:p>
    <w:p>
      <w:pPr/>
      <w:r>
        <w:rPr/>
        <w:t xml:space="preserve">أبو ثعلبة الأشجعي قال البخاري: له صحبة، حديثه عن النبي صلى الله عليه وسلم- أنه من مات له ولد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الأشجعي
</w:t>
      </w:r>
    </w:p>
    <w:p>
      <w:pPr/>
      <w:r>
        <w:rPr/>
        <w:t xml:space="preserve">أبو ثعلبة الأشجعي. قال: أخبرنا أحمد بن عبد الله بن يونس قال: حدثنا مندل بن علي عن ابن جريح عن أبي الزبير عن عمرو بن نبهان عن أبي ثعلبة الأشجعي قال: قلت يا رسول الله مات لي ولدان في الإسلام. قال [فقال رسول الله. ص: من مات له ولدان في الإسلام أدخله الله الجنة بفضل رحمته إياهما].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الأشجعي
</w:t>
      </w:r>
    </w:p>
    <w:p>
      <w:pPr/>
      <w:r>
        <w:rPr/>
        <w:t xml:space="preserve">أبو ثعلبة الأشجعي </w:t>
      </w:r>
    </w:p>
    <w:p/>
    <w:p>
      <w:pPr/>
      <w:r>
        <w:rPr/>
        <w:t xml:space="preserve">سكن المدينة يعرف بحديث واحد.</w:t>
      </w:r>
    </w:p>
    <w:p/>
    <w:p>
      <w:pPr/>
      <w:r>
        <w:rPr/>
        <w:t xml:space="preserve">قلت: يا رسول الله ولد لي ولدان........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
</w:t>
      </w:r>
    </w:p>
    <w:p>
      <w:pPr/>
      <w:r>
        <w:rPr/>
        <w:t xml:space="preserve">أبو ثعلبة </w:t>
      </w:r>
    </w:p>
    <w:p/>
    <w:p>
      <w:pPr/>
      <w:r>
        <w:rPr/>
        <w:t xml:space="preserve">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الأشجعي
</w:t>
      </w:r>
    </w:p>
    <w:p>
      <w:pPr/>
      <w:r>
        <w:rPr/>
        <w:t xml:space="preserve">أبو ثعلبة الأشجعي </w:t>
      </w:r>
    </w:p>
    <w:p/>
    <w:p>
      <w:pPr/>
      <w:r>
        <w:rPr/>
        <w:t xml:space="preserve">له صحبة للنبي صلى الله عليه وسلم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2026-06-10T10:20:56+03:00</dcterms:created>
  <dcterms:modified xsi:type="dcterms:W3CDTF">2026-06-10T10:20:56+03:00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