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بصيرة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(ب) أبو بصيرة.</w:t>
      </w:r>
    </w:p>
    <w:p/>
    <w:p>
      <w:pPr/>
      <w:r>
        <w:rPr/>
        <w:t xml:space="preserve">قال أبو عمر: ذكر سيف بن عمر أن أبا بصيرة الأنصاري شهد قتال اليمامة، وذكر له هناك خبرا.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33)/(دار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قال أبو عمر: ذكره سيف بن عمر فيمن شهد اليمامة من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 ذكره سيف بن عمر فيمن شهد قتال اليمامة من الأنصار، وذكر له هناك خبرا.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2026-07-27T18:53:52+03:00</dcterms:created>
  <dcterms:modified xsi:type="dcterms:W3CDTF">2026-07-27T18:53:52+03:00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