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أوفى
</w:t>
      </w:r>
    </w:p>
    <w:p>
      <w:pPr>
        <w:jc w:val="start"/>
        <w:bidi/>
      </w:pPr>
      <w:r>
        <w:rPr>
          <w:rFonts w:ascii="arial" w:hAnsi="arial" w:eastAsia="arial" w:cs="arial"/>
          <w:sz w:val="28"/>
          <w:szCs w:val="28"/>
          <w:b w:val="1"/>
          <w:bCs w:val="1"/>
          <w:rtl/>
        </w:rPr>
        <w:t xml:space="preserve">أبو أوفى
</w:t>
      </w:r>
    </w:p>
    <w:p>
      <w:pPr/>
      <w:r>
        <w:rPr/>
        <w:t xml:space="preserve">أبو أوفى (ب) أبو أوفى، والد عبد الله وزيد ابني أبي أوفى. قيل: اسمه علقمة بن خالد بن الحارث ابن أبي أسيد بن رفاعة بن ثعلبة بن هوازن بن أسلم بن أفصى بن حارثة.</w:t>
      </w:r>
    </w:p>
    <w:p/>
    <w:p>
      <w:pPr/>
      <w:r>
        <w:rPr/>
        <w:t xml:space="preserve">له صحبة، ذكره الواقدي. وهو الذي أتى النبي صلى الله عليه وسلم بصدقته فقال: «اللهم بارك على آل أبي أوفى». أخرجه أبو عمر.</w:t>
      </w:r>
    </w:p>
    <w:p>
      <w:pPr>
        <w:jc w:val="start"/>
        <w:bidi/>
      </w:pPr>
      <w:r>
        <w:rPr>
          <w:sz w:val="24"/>
          <w:szCs w:val="24"/>
          <w:b w:val="1"/>
          <w:bCs w:val="1"/>
          <w:rtl/>
        </w:rPr>
        <w:t xml:space="preserve">
أسد الغابة في معرفة الصحابة،(دار ابن حزم - بيروت،2012،ط 1،ج 1،ص 1283)/(دار الكتب العلمية - بيروت،1994،ط 1،ج 6،ص 21)/(دار الفكر - بيروت،1989،ط 1،ج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خالد
</w:t>
      </w:r>
    </w:p>
    <w:p>
      <w:pPr/>
      <w:r>
        <w:rPr/>
        <w:t xml:space="preserve">علقمة بن خالد بن الحارث بن أبي أسيد بن رفاعة بن ثعلبة بن هوازن بن أسلم، أبو أوفى الأسلمي.</w:t>
      </w:r>
    </w:p>
    <w:p/>
    <w:p>
      <w:pPr/>
      <w:r>
        <w:rPr/>
        <w:t xml:space="preserve">مشهور بكنيته، وهو والد عبد الله. له صحبة</w:t>
      </w:r>
    </w:p>
    <w:p/>
    <w:p>
      <w:pPr/>
      <w:r>
        <w:rPr/>
        <w:t xml:space="preserve">ثبت ذكره في الصحيح من طريق عمرو بن مرة، عن عبد الله بن أبي أوفى، قال: كان النبي صلى الله عليه وسلم: إذا أتاه قوم بصدقتهم قال: «اللهم صل على آل فلان». فأتاه أبي بصدقة، فقال: «اللهم صل على آل أبي أوفى».</w:t>
      </w:r>
    </w:p>
    <w:p/>
    <w:p>
      <w:pPr/>
      <w:r>
        <w:rPr/>
        <w:t xml:space="preserve">قال ابن مندة: كان أبو أوفى من أصحاب الشجرة.</w:t>
      </w:r>
    </w:p>
    <w:p>
      <w:pPr>
        <w:jc w:val="start"/>
        <w:bidi/>
      </w:pPr>
      <w:r>
        <w:rPr>
          <w:sz w:val="24"/>
          <w:szCs w:val="24"/>
          <w:b w:val="1"/>
          <w:bCs w:val="1"/>
          <w:rtl/>
        </w:rPr>
        <w:t xml:space="preserve">
الإصابة في تمييز الصحابة،(دار الكتب العلمية - بيروت،1995،ط 1،ج 4،ص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أوفى
</w:t>
      </w:r>
    </w:p>
    <w:p>
      <w:pPr/>
      <w:r>
        <w:rPr/>
        <w:t xml:space="preserve">أبو أوفى  والد عبد الله بن أبي أوفى، ووالد زيد بن أبي أوفى. قيل اسمه علقمة بن خالد بن الحارث بن أبي أسيد بن رفاعة بن ثعلبة بن هوازن ابن أسلم بن أفصى بن حارثة بن عمرو بن عامر الأسلمي، أتى النبي صلى الله عليه وسلم بصدقة فصلى على آله، حديثه عند الكوفيين.</w:t>
      </w:r>
    </w:p>
    <w:p>
      <w:pPr>
        <w:jc w:val="start"/>
        <w:bidi/>
      </w:pPr>
      <w:r>
        <w:rPr>
          <w:sz w:val="24"/>
          <w:szCs w:val="24"/>
          <w:b w:val="1"/>
          <w:bCs w:val="1"/>
          <w:rtl/>
        </w:rPr>
        <w:t xml:space="preserve">
الاستيعاب في معرفة الأصحاب،(دار الجيل - بيروت،1992،ط 1،ج 4،ص 1605)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2026-06-10T08:31:12+03:00</dcterms:created>
  <dcterms:modified xsi:type="dcterms:W3CDTF">2026-06-10T08:31:12+03:00</dcterms:modified>
</cp:coreProperties>
</file>

<file path=docProps/custom.xml><?xml version="1.0" encoding="utf-8"?>
<Properties xmlns="http://schemas.openxmlformats.org/officeDocument/2006/custom-properties" xmlns:vt="http://schemas.openxmlformats.org/officeDocument/2006/docPropsVTypes"/>
</file>