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سلام
</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(ب د ع) يوسف بن عبد الله بن سلام. تقدم نسبه في ترجمة أبيه. </w:t>
      </w:r>
    </w:p>
    <w:p/>
    <w:p>
      <w:pPr/>
      <w:r>
        <w:rPr/>
        <w:t xml:space="preserve">يعد في أهل المدينة، ولد في حياة النبي صلى الله عليه وسلم، وأجلسه في حجره، ومسح على رأسه، وسماه يوسف. </w:t>
      </w:r>
    </w:p>
    <w:p/>
    <w:p>
      <w:pPr/>
      <w:r>
        <w:rPr/>
        <w:t xml:space="preserve">قال الواقدي: كنيته أبو يعقوب.</w:t>
      </w:r>
    </w:p>
    <w:p/>
    <w:p>
      <w:pPr/>
      <w:r>
        <w:rPr/>
        <w:t xml:space="preserve">روى عن النبي صلى الله عليه وسلم أحاديث، روى عنه محمد بن المنكدر وغيره. ومن حديثه: أنه رأى النبي صلى الله عليه وسلم أخذ كسرة من خبز ووضع عليها تمرة، وقال: «هذه إدام هذه»، وأكلهما. أخرجه الثلاثة.</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492)/(دار الفكر - بيروت،1989،ط 1،ج 4،ص 753)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w:t>
      </w:r>
    </w:p>
    <w:p>
      <w:pPr/>
      <w:r>
        <w:rPr/>
        <w:t xml:space="preserve">يوسف بن عبد الله بن سلام بن الحارث الإسرائيلي.</w:t>
      </w:r>
    </w:p>
    <w:p/>
    <w:p>
      <w:pPr/>
      <w:r>
        <w:rPr/>
        <w:t xml:space="preserve">رأى النبي صلى الله عليه وآله وسلم وهو صغير، وحفظ عنه، وحديثه عنه</w:t>
      </w:r>
    </w:p>
    <w:p/>
    <w:p>
      <w:pPr/>
      <w:r>
        <w:rPr/>
        <w:t xml:space="preserve">في سنن أبي داود وجامع الترمذي، من طريق يزيد بن الأعور، قال: رأيت النبي صلى الله عليه وآله وسلم وضع تمرة على كسرة، وقال: «هذه إدام هذه».</w:t>
      </w:r>
    </w:p>
    <w:p/>
    <w:p>
      <w:pPr/>
      <w:r>
        <w:rPr/>
        <w:t xml:space="preserve">وعند الترمذي من وجه آخر عنه، قال: سماني رسول الله صلى الله عليه وآله وسلم يوسف. روى يوسف أيضا عن أبيه وعثمان وعمر وعلي وغيرهم. ونقل ابن أبي حاتم أنه قال لأبيه: ذكر البخاري أن ليوسف صحبة، فقال أبي: لا، له رؤية. انتهى.</w:t>
      </w:r>
    </w:p>
    <w:p/>
    <w:p>
      <w:pPr/>
      <w:r>
        <w:rPr/>
        <w:t xml:space="preserve">وكلام البخاري أصح. وقد قال البغوي: روى عن النبي صلى الله عليه وآله وسلم.</w:t>
      </w:r>
    </w:p>
    <w:p/>
    <w:p>
      <w:pPr/>
      <w:r>
        <w:rPr/>
        <w:t xml:space="preserve">وذكره ابن سعد في الطبقة الخامسة من الصحابة. وذكره جماعة ممن ألف في الصحابة</w:t>
      </w:r>
    </w:p>
    <w:p/>
    <w:p>
      <w:pPr/>
      <w:r>
        <w:rPr/>
        <w:t xml:space="preserve">وقال خليفة بن خياط: توفي في خلافة عمر بن عبد العزيز. قال أبو أحمد الحاكم: كناه الواقدي أبا يعقوب.</w:t>
      </w:r>
    </w:p>
    <w:p>
      <w:pPr>
        <w:jc w:val="start"/>
        <w:bidi/>
      </w:pPr>
      <w:r>
        <w:rPr>
          <w:sz w:val="24"/>
          <w:szCs w:val="24"/>
          <w:b w:val="1"/>
          <w:bCs w:val="1"/>
          <w:rtl/>
        </w:rPr>
        <w:t xml:space="preserve">
الإصابة في تمييز الصحابة،(دار الكتب العلمية - بيروت،1995،ط 1،ج 6،ص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الصحابي المدني
</w:t>
      </w:r>
    </w:p>
    <w:p>
      <w:pPr/>
      <w:r>
        <w:rPr/>
        <w:t xml:space="preserve">يوسف الصحابي المدني يوسف بن عبد الله بن سلام المدني، سماه رسول الله صلى الله عليه وسلم، يوسف وأجلسه في حجره، وله رؤية ورواية. وله حديثان حكمهما الإرسال. وروى عن عثمان وعلي وأبيه. وكنيته أبو يعقوب. ومن حديثه عن النبي صلى الله عليه وسلم أنه قال: (رأيت رسول الله صلى الله عليه وسلم أخذ كسرة من خبز شعير ووضع عليها تمرة وقال: هذه إدام ثم أكلها). وتوفي في حدود المائة،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ابن الحارث أبو يعقوب الإبراهيمي، الإسرائيلي، المدني، حليف الأنصار.</w:t>
      </w:r>
    </w:p>
    <w:p/>
    <w:p>
      <w:pPr/>
      <w:r>
        <w:rPr/>
        <w:t xml:space="preserve">ولد في حياة النبي -صلى الله عليه وسلم- فسماه: يوسف، وأجلسه في حجره، وله رؤية ما.</w:t>
      </w:r>
    </w:p>
    <w:p/>
    <w:p>
      <w:pPr/>
      <w:r>
        <w:rPr/>
        <w:t xml:space="preserve">وله رواية حديثين حكمهما الإرسال.</w:t>
      </w:r>
    </w:p>
    <w:p/>
    <w:p>
      <w:pPr/>
      <w:r>
        <w:rPr/>
        <w:t xml:space="preserve">وحدث عن: أبيه، وعثمان، وعلي.</w:t>
      </w:r>
    </w:p>
    <w:p/>
    <w:p>
      <w:pPr/>
      <w:r>
        <w:rPr/>
        <w:t xml:space="preserve">روى عنه: عمر بن عبد العزيز، وعيسى بن معقل، ويزيد بن أبي أمية، ومحمد بن المنكدر، ويحيى بن سعيد الأنصاري، ويحيى بن أبي الهيثم العطار. وشهد موت أبي الدرداء بدمشق. وقدر روى حفص بن غياث، عن محمد بن أبي يحيى، عن يزيد بن أبي أمية الأعور، عن يوسف بن عبد الله بن سلام، قال: رأيت النبي -صلى الله عليه وسلم- أخذ كسرة فوضع عليها تمرة، وقال: ’’هذه إدام هذه’’. فأكلها.</w:t>
      </w:r>
    </w:p>
    <w:p/>
    <w:p>
      <w:pPr/>
      <w:r>
        <w:rPr/>
        <w:t xml:space="preserve">فإن صح هذا فهو صحابي.</w:t>
      </w:r>
    </w:p>
    <w:p/>
    <w:p>
      <w:pPr/>
      <w:r>
        <w:rPr/>
        <w:t xml:space="preserve">وقد قال محمد بن سعد في الطبقة الخامسة من الصحابة: يوسف بن عبد الله بن سلام؛ هو رجل من بني إسرائيل، من ولد يوسف -صلى الله عليه وسلم، وكان ثقة، له أحاديث صالحة.</w:t>
      </w:r>
    </w:p>
    <w:p/>
    <w:p>
      <w:pPr/>
      <w:r>
        <w:rPr/>
        <w:t xml:space="preserve">وقال ابن أبي حاتم: له رؤية</w:t>
      </w:r>
    </w:p>
    <w:p/>
    <w:p>
      <w:pPr/>
      <w:r>
        <w:rPr/>
        <w:t xml:space="preserve">وقال البخاري: له صحبة.</w:t>
      </w:r>
    </w:p>
    <w:p/>
    <w:p>
      <w:pPr/>
      <w:r>
        <w:rPr/>
        <w:t xml:space="preserve">وقال أبو حاتم: ليست له صحبة.</w:t>
      </w:r>
    </w:p>
    <w:p/>
    <w:p>
      <w:pPr/>
      <w:r>
        <w:rPr/>
        <w:t xml:space="preserve">وقال العجلي: تابعي ثقة.</w:t>
      </w:r>
    </w:p>
    <w:p/>
    <w:p>
      <w:pPr/>
      <w:r>
        <w:rPr/>
        <w:t xml:space="preserve">وقال شباب: مات في خلافة عمر بن عبد العزيز.</w:t>
      </w:r>
    </w:p>
    <w:p/>
    <w:p>
      <w:pPr/>
      <w:r>
        <w:rPr/>
        <w:t xml:space="preserve">خلف بن هشام: حدثنا حماد بن زيد، عن يحيى بن سعيد، قال: غدوت مع يوسف بن عبد الله بن سلام في يوم عيد، فقلت له: كيف كانت الصلاة على عهد عمر؟ قال: كان يبدأ بالخطبة قبل الصلاة. غريب جدا.</w:t>
      </w:r>
    </w:p>
    <w:p>
      <w:pPr>
        <w:jc w:val="start"/>
        <w:bidi/>
      </w:pPr>
      <w:r>
        <w:rPr>
          <w:sz w:val="24"/>
          <w:szCs w:val="24"/>
          <w:b w:val="1"/>
          <w:bCs w:val="1"/>
          <w:rtl/>
        </w:rPr>
        <w:t xml:space="preserve">
سير أعلام النبلاء،(دار الحديث- القاهرة،2006،ط 0،ج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وقد تقدم ذكر نسبه عند ذكر أبيه في بابه من هذا الكتاب، ولا يختلفون أنه من بني إسرائيل من ولد يوسف ابن يعقوب بن إسحاق بن إبراهيم، أدرك يوسف هذا النبي صلى الله عليه وسلم، وهو صغير، أجلسه رسول الله صلى الله عليه وسلم في حجره، ومسح على رأسه وسماه يوسف. قال الواقدي: كنيته أبو يعقوب. قال أبو عمر: روى عن النبي صلى الله عليه وسلم أحاديث. روى أبو نعيم، قال: أخبرنا يحيى بن أبي الهيثم العطار، قال: حدثني يوسف بن عبد الله بن سلام، قال: سماني رسول الله صلى الله عليه وسلم يوسف وأقعدني في حجره ومسح على رأسي.</w:t>
      </w:r>
    </w:p>
    <w:p/>
    <w:p>
      <w:pPr/>
      <w:r>
        <w:rPr/>
        <w:t xml:space="preserve">قال أبو عمر: روى عن النبي صلى الله عليه وسلم أحاديث. روى عنه محمد بن المنكدر، وغيره. من حديثه عن النبي صلى الله عليه وسلم أنه قال: رأيت رسول الله صلى الله عليه وسلم أخذ كسرة من خبز شعير، ووضع عليها تمرة وقال: هذه إدام هذه، ثم أكلها.</w:t>
      </w:r>
    </w:p>
    <w:p>
      <w:pPr>
        <w:jc w:val="start"/>
        <w:bidi/>
      </w:pPr>
      <w:r>
        <w:rPr>
          <w:sz w:val="24"/>
          <w:szCs w:val="24"/>
          <w:b w:val="1"/>
          <w:bCs w:val="1"/>
          <w:rtl/>
        </w:rPr>
        <w:t xml:space="preserve">
الاستيعاب في معرفة الأصحاب،(دار الجيل - بيروت،1992،ط 1،ج 4،ص 1590)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عمر بن حفص بن غياث: حدثنا أبي، عن محمد بن أبي يحيى، عن يزيد الأعور ابن أبي أمية، عن يوسف بن عبد الله بن سلامٍ، قال: رأيت النبي صلى الله عليه وسلم أخذ كسرةً من خبز شعيرٍ، فوضع عليها تمرةً، فقال: هذه إدام هذه، فأكلها.</w:t>
      </w:r>
    </w:p>
    <w:p/>
    <w:p>
      <w:pPr/>
      <w:r>
        <w:rPr/>
        <w:t xml:space="preserve">حدثني به عمر بن حفص، قال: حدثني أبي.</w:t>
      </w:r>
    </w:p>
    <w:p/>
    <w:p>
      <w:pPr/>
      <w:r>
        <w:rPr/>
        <w:t xml:space="preserve">روى عنه يحيى بن سعيد الأنصاري.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أجلسه النبي صلى الله عليه وسلم في حجره وسماه له عن عثمان وأبي الدرداء وعنه ابنه محمد ومحمد بن المنكدر ويحيى بن أبي الهيثم بقي إلى سنة مائة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رأيت النبي صلى الله عليه وسلم أخذ كسرة من خبز شعير فوضع عليها تمرة وقال هذه إدام هذه إلا أني لست بالمعتمد على إسناد خبر يوسف ومات يوسف بن عبد الله بن سلام في خلافة عمر بن عبد العزيز كنيته أبو يعقوب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مدني
</w:t>
      </w:r>
    </w:p>
    <w:p>
      <w:pPr/>
      <w:r>
        <w:rPr/>
        <w:t xml:space="preserve">يوسف بن عبد الله بن سلام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حدثنا أحمد بن موسى بن إسحاق الحمار، نا أبو نعيم، نا يحيى بن أبي الهيثم العطار، نا يوسف بن عبد الله بن سلام قال: «سماني رسول الله صلى الله عليه وسلم يوسف وأقعدني في حجره ومسح على رأسي»</w:t>
      </w:r>
    </w:p>
    <w:p/>
    <w:p>
      <w:pPr/>
      <w:r>
        <w:rPr/>
        <w:t xml:space="preserve">وحدثناه علي بن محمد، نا مسددٌ، نا أبو داود، عن يحيى بن الهيثم، عن يوسف قال: «سماني رسول الله صلى الله عليه وسلم يوسف ومسح على رأسي ودعا لي بالبركة» حدثناه بشر بن موسى، نا الحميدي، نا سفيان، عن يحيى بن أبي الهيثم، عن يوسف عن النبي صلى الله عليه وسلم بنحوه</w:t>
      </w:r>
    </w:p>
    <w:p/>
    <w:p>
      <w:pPr/>
      <w:r>
        <w:rPr/>
        <w:t xml:space="preserve">حدثنا بشر بن موسى، نا عمر بن حفص بن غياث، نا أبي، عن محمد بن أبي يحيى الأسلمي، عن يزيد الأعور، عن يوسف بن عبد الله بن سلام قال: رأيت رسول الله صلى الله عليه وسلم أخذ كسرةً من شعير فوضع عليها تمرةً وقال: «هذه إدام هذه وأكلها»</w:t>
      </w:r>
    </w:p>
    <w:p/>
    <w:p>
      <w:pPr/>
      <w:r>
        <w:rPr/>
        <w:t xml:space="preserve">حدثنا بشر بن موسى، نا الحميدي، نا سفيان، نا محمد بن المنكدر، أنه سمع يوسف بن عبد الله بن سلام يقول: قال رسول الله صلى الله عليه وسلم لرجل وامرأة من الأنصار: «اعتمرا في شهر رمضان، فإن عمرةً لكما في رمضان كحجة»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المديني أبو يعقوب
</w:t>
      </w:r>
    </w:p>
    <w:p>
      <w:pPr/>
      <w:r>
        <w:rPr/>
        <w:t xml:space="preserve">يوسف بن عبد الله بن سلام المديني أبو يعقوب </w:t>
      </w:r>
    </w:p>
    <w:p/>
    <w:p>
      <w:pPr/>
      <w:r>
        <w:rPr/>
        <w:t xml:space="preserve">رأى النبي صلى الله عليه وسلم وليست له صحبة روى أن النبي صلى الله عليه وسلم أخذ تمرة وكان البخاري قال في كتابه أن له صحبة نا عبد الرحمن قال فسمعت أبي يقول: ليست له صحبة له رؤية وروى عن عثمان رضي الله تعالى عنه روى عنه بن المنكدر وعمر بن عبد العزيز ويحيى بن أبي الهيثم ويزيد بن أبي أمية الأعور والنضير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2026-07-27T13:18:55+03:00</dcterms:created>
  <dcterms:modified xsi:type="dcterms:W3CDTF">2026-07-27T13:18:55+03:00</dcterms:modified>
</cp:coreProperties>
</file>

<file path=docProps/custom.xml><?xml version="1.0" encoding="utf-8"?>
<Properties xmlns="http://schemas.openxmlformats.org/officeDocument/2006/custom-properties" xmlns:vt="http://schemas.openxmlformats.org/officeDocument/2006/docPropsVTypes"/>
</file>