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نعيم
</w:t>
      </w:r>
    </w:p>
    <w:p>
      <w:pPr>
        <w:jc w:val="start"/>
        <w:bidi/>
      </w:pPr>
      <w:r>
        <w:rPr>
          <w:rFonts w:ascii="arial" w:hAnsi="arial" w:eastAsia="arial" w:cs="arial"/>
          <w:sz w:val="28"/>
          <w:szCs w:val="28"/>
          <w:b w:val="1"/>
          <w:bCs w:val="1"/>
          <w:rtl/>
        </w:rPr>
        <w:t xml:space="preserve">يزيد بن نعيم
</w:t>
      </w:r>
    </w:p>
    <w:p>
      <w:pPr/>
      <w:r>
        <w:rPr/>
        <w:t xml:space="preserve">يزيد بن نعيم يزيد بن نعيم.</w:t>
      </w:r>
    </w:p>
    <w:p/>
    <w:p>
      <w:pPr/>
      <w:r>
        <w:rPr/>
        <w:t xml:space="preserve">ذكره بقي بن مخلد، عن سفيان بن وكيع، عن أبيه، عن علي بن مبارك، عن ابن أبي كثير، عن يزيد بن نعيم. أن رجلا من أسلم يقال له عمر، تبع رجلا من أسلم اسمه عبيد ابن عويم، قال: فوقع على وليدته زنا، فحملت فولدت غلاما يقال له حمام، وذلك في الجاهلية. </w:t>
      </w:r>
    </w:p>
    <w:p/>
    <w:p>
      <w:pPr/>
      <w:r>
        <w:rPr/>
        <w:t xml:space="preserve">وقد تقدمت القصة في حمام.</w:t>
      </w:r>
    </w:p>
    <w:p/>
    <w:p>
      <w:pPr/>
      <w:r>
        <w:rPr/>
        <w:t xml:space="preserve">ذكره الأشيري على ابن مندة.</w:t>
      </w:r>
    </w:p>
    <w:p>
      <w:pPr>
        <w:jc w:val="start"/>
        <w:bidi/>
      </w:pPr>
      <w:r>
        <w:rPr>
          <w:sz w:val="24"/>
          <w:szCs w:val="24"/>
          <w:b w:val="1"/>
          <w:bCs w:val="1"/>
          <w:rtl/>
        </w:rPr>
        <w:t xml:space="preserve">
أسد الغابة في معرفة الصحابة،(دار ابن حزم - بيروت،2012،ط 1،ج 1،ص 1267)/(دار الكتب العلمية - بيروت،1994،ط 1،ج 5،ص 475)/(دار الفكر - بيروت،1989،ط 1،ج 4،ص 735)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نعيم بن هزال، الأسلمي 
</w:t>
      </w:r>
    </w:p>
    <w:p>
      <w:pPr/>
      <w:r>
        <w:rPr/>
        <w:t xml:space="preserve">يزيد بن نعيم بن هزال، الأسلمي. </w:t>
      </w:r>
    </w:p>
    <w:p/>
    <w:p>
      <w:pPr/>
      <w:r>
        <w:rPr/>
        <w:t xml:space="preserve">عن أبيه، وسمع جابرا.</w:t>
      </w:r>
    </w:p>
    <w:p/>
    <w:p>
      <w:pPr/>
      <w:r>
        <w:rPr/>
        <w:t xml:space="preserve">روى عنه: زيد بن أسلم، ويحيى بن أبي كثير، وأبو سلمة، سمع منه يحيى بن سعيد الأنصاري، وسالم بن سعد.</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نعيم بن هزال
</w:t>
      </w:r>
    </w:p>
    <w:p>
      <w:pPr/>
      <w:r>
        <w:rPr/>
        <w:t xml:space="preserve">يزيد بن نعيم بن هزال </w:t>
      </w:r>
    </w:p>
    <w:p/>
    <w:p>
      <w:pPr/>
      <w:r>
        <w:rPr/>
        <w:t xml:space="preserve">عن أبيه وجابر وعنه يحيى بن أبي كثير وعكرمة بن عمار وثق م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نعيم بن هزال الأسلمي
</w:t>
      </w:r>
    </w:p>
    <w:p>
      <w:pPr/>
      <w:r>
        <w:rPr/>
        <w:t xml:space="preserve">يزيد بن نعيم بن هزال الأسلمي </w:t>
      </w:r>
    </w:p>
    <w:p/>
    <w:p>
      <w:pPr/>
      <w:r>
        <w:rPr/>
        <w:t xml:space="preserve">روى عن جابر بن عبد الله في البيوع</w:t>
      </w:r>
    </w:p>
    <w:p/>
    <w:p>
      <w:pPr/>
      <w:r>
        <w:rPr/>
        <w:t xml:space="preserve">روى عنه يحيى بن أبي كثير</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نعيم بن هزال الأسلمي
</w:t>
      </w:r>
    </w:p>
    <w:p>
      <w:pPr/>
      <w:r>
        <w:rPr/>
        <w:t xml:space="preserve">يزيد بن نعيم بن هزال الأسلمي </w:t>
      </w:r>
    </w:p>
    <w:p/>
    <w:p>
      <w:pPr/>
      <w:r>
        <w:rPr/>
        <w:t xml:space="preserve">يروي عن أبيه وجابر روى عنه أبو سلمة بن عبد الرحمن وزيد بن أسلم</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نعيم بن هزال مدني
</w:t>
      </w:r>
    </w:p>
    <w:p>
      <w:pPr/>
      <w:r>
        <w:rPr/>
        <w:t xml:space="preserve">يزيد بن نعيم بن هزال مدني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نعيم بن هزال الأسلمي
</w:t>
      </w:r>
    </w:p>
    <w:p>
      <w:pPr/>
      <w:r>
        <w:rPr/>
        <w:t xml:space="preserve">يزيد بن نعيم بن هزال الأسلمي </w:t>
      </w:r>
    </w:p>
    <w:p/>
    <w:p>
      <w:pPr/>
      <w:r>
        <w:rPr/>
        <w:t xml:space="preserve">روى عن أبيه روى عنه أبو سلمة بن عبد الرحمن وزيد بن أسلم ويحيى بن أبي كثير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2026-05-19T20:51:44+03:00</dcterms:created>
  <dcterms:modified xsi:type="dcterms:W3CDTF">2026-05-19T20:51:44+03:00</dcterms:modified>
</cp:coreProperties>
</file>

<file path=docProps/custom.xml><?xml version="1.0" encoding="utf-8"?>
<Properties xmlns="http://schemas.openxmlformats.org/officeDocument/2006/custom-properties" xmlns:vt="http://schemas.openxmlformats.org/officeDocument/2006/docPropsVTypes"/>
</file>