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قيس
</w:t>
      </w:r>
    </w:p>
    <w:p>
      <w:pPr/>
      <w:r>
        <w:rPr/>
        <w:t xml:space="preserve">يزيد بن قيس (د ع س) يزيد بن قيس. قاله أبو نعيم، وأبو موسى.</w:t>
      </w:r>
    </w:p>
    <w:p/>
    <w:p>
      <w:pPr/>
      <w:r>
        <w:rPr/>
        <w:t xml:space="preserve">وقال ابن منده: يزيد بن وقش. وهو من حلفاء قريش، ثم لبني عبد شمس.</w:t>
      </w:r>
    </w:p>
    <w:p/>
    <w:p>
      <w:pPr/>
      <w:r>
        <w:rPr/>
        <w:t xml:space="preserve">أخبرنا أبو جعفر بن السمين بإسناده عن يونس، عن ابن إسحاق، في تسمية من قتل يوم اليمامة من بني عبد شمس: «ويزيد بن وقش». </w:t>
      </w:r>
    </w:p>
    <w:p/>
    <w:p>
      <w:pPr/>
      <w:r>
        <w:rPr/>
        <w:t xml:space="preserve">أخرجه ابن منده وأبو نعيم، وأخرجه أبو موسى وقال: أورده أبو زكريا على جده، وقد أورده جده فقال: ابن وقش.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1265)/(دار الكتب العلمية - بيروت،1994،ط 1،ج 5،ص 470)/(دار الفكر - بيروت،1989،ط 1،ج 4،ص 729)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2026-05-19T20:41:37+03:00</dcterms:created>
  <dcterms:modified xsi:type="dcterms:W3CDTF">2026-05-19T20:41:37+03:00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