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شيبان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 الأزدي
</w:t>
      </w:r>
    </w:p>
    <w:p>
      <w:pPr/>
      <w:r>
        <w:rPr/>
        <w:t xml:space="preserve">يزيد بن شيبان الأزدي (ب د ع) يزيد بن شيبان الأزدي. وقيل: الديلي.</w:t>
      </w:r>
    </w:p>
    <w:p/>
    <w:p>
      <w:pPr/>
      <w:r>
        <w:rPr/>
        <w:t xml:space="preserve">له صحبة. روى عنه عمرو بن عبد الله بن صفوان الجمحي أن ابن مربع الأنصاري أتاهم فقال: أن رسول الله صلى الله عليه وسلم يقول لكم: «إنكم على إرث من إرث إبراهيم، فكونوا على مشاعركم».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461)/(دار الفكر - بيروت،1989،ط 1،ج 4،ص 720)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شيبان الأزدي
</w:t>
      </w:r>
    </w:p>
    <w:p>
      <w:pPr/>
      <w:r>
        <w:rPr/>
        <w:t xml:space="preserve">يزيد بن شيبان الأزدي ويقال الديلي، خال عمرو بن عبد الله بن صفوان الجمحي.</w:t>
      </w:r>
    </w:p>
    <w:p/>
    <w:p>
      <w:pPr/>
      <w:r>
        <w:rPr/>
        <w:t xml:space="preserve">قال ابن أبي حاتم: له صحبة.</w:t>
      </w:r>
    </w:p>
    <w:p/>
    <w:p>
      <w:pPr/>
      <w:r>
        <w:rPr/>
        <w:t xml:space="preserve">روى عمر عنه، قال: أتانا ابن مربع ونحن بعرفة، قال: أتى رسول الله صلى الله عليه وآله وسلم إليكم يقول: «قفوا على مشاعركم....» الحديث.</w:t>
      </w:r>
    </w:p>
    <w:p/>
    <w:p>
      <w:pPr/>
      <w:r>
        <w:rPr/>
        <w:t xml:space="preserve">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2026-05-19T20:57:28+03:00</dcterms:created>
  <dcterms:modified xsi:type="dcterms:W3CDTF">2026-05-19T20:57:28+03:00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