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الوازم بن 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الوازم بن زر
</w:t>
      </w:r>
    </w:p>
    <w:p>
      <w:pPr/>
      <w:r>
        <w:rPr/>
        <w:t xml:space="preserve">الوازم بن زر (س) الوازم، آخره ميم، هو الوازم بن زر الكلبي.</w:t>
      </w:r>
    </w:p>
    <w:p/>
    <w:p>
      <w:pPr/>
      <w:r>
        <w:rPr/>
        <w:t xml:space="preserve">قال يحيى بن يونس: أتى النبي صلى الله عليه وسلم، لا أحفظ له مسندا.</w:t>
      </w:r>
    </w:p>
    <w:p/>
    <w:p>
      <w:pPr/>
      <w:r>
        <w:rPr/>
        <w:t xml:space="preserve">روى محمد بن يزيد بن زبان بن الواسع بن علي بن الوازم بن زر الكلبي: وكان الوازم أتى النبي صلى الله عليه وسلم، وذكر حديثا لعائشة بنت سعد فيه طول.</w:t>
      </w:r>
    </w:p>
    <w:p/>
    <w:p>
      <w:pPr/>
      <w:r>
        <w:rPr/>
        <w:t xml:space="preserve">كذا حكاه ابن ماكولا عن يحيى، وكذلك أورده جعفر. وقال ابن ماكولا «ودان بن زر» وأورده من حديث محمد بن يزيد، وخالف في بعض إسناده.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زر: بفتح الزاي، وبعدها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2026-05-19T16:42:50+03:00</dcterms:created>
  <dcterms:modified xsi:type="dcterms:W3CDTF">2026-05-19T16:42:50+03:00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