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هذيم بن عبد الله
</w:t>
      </w:r>
    </w:p>
    <w:p>
      <w:pPr>
        <w:jc w:val="start"/>
        <w:bidi/>
      </w:pPr>
      <w:r>
        <w:rPr>
          <w:rFonts w:ascii="arial" w:hAnsi="arial" w:eastAsia="arial" w:cs="arial"/>
          <w:sz w:val="28"/>
          <w:szCs w:val="28"/>
          <w:b w:val="1"/>
          <w:bCs w:val="1"/>
          <w:rtl/>
        </w:rPr>
        <w:t xml:space="preserve">هذيم بن عبد الله
</w:t>
      </w:r>
    </w:p>
    <w:p>
      <w:pPr/>
      <w:r>
        <w:rPr/>
        <w:t xml:space="preserve">هذيم بن عبد الله هذيم.</w:t>
      </w:r>
    </w:p>
    <w:p/>
    <w:p>
      <w:pPr/>
      <w:r>
        <w:rPr/>
        <w:t xml:space="preserve">قال ابن ماكولا: هذيم: بضم الهاء، وبالذال المعجمة، وهو: هذيم بن عبد الله بن علقمة ابن المطلب بن عبد مناف. قتل هو وأخوه جنادة يوم اليمامة شهيدين. ولم يذكر له صحبة، ولا أشك أن له صحبة، لأن أبا عمر قد أخرج أخاه جنادة، وقال: «قتل يوم اليمامة شهيدا». </w:t>
      </w:r>
    </w:p>
    <w:p/>
    <w:p>
      <w:pPr/>
      <w:r>
        <w:rPr/>
        <w:t xml:space="preserve">وذكر أبو موسى وأبو عمر أباه عبد الله، وكنيته أبو نبقة في الكنى، وإن رسول الله صلى الله عليه وسلم أقطعه بخيبر. فكل هذا يدل على أنه أسلم وصحب، ولأن قريشا لم يبق فيهم في الفتح من لم يسلم، ولم يكن بين اليمامة ووفاة رسول الله صلى الله عليه وسلم بعيد حتى يقال: أسلم بعده، والله أعلم.</w:t>
      </w:r>
    </w:p>
    <w:p/>
    <w:p>
      <w:pPr/>
      <w:r>
        <w:rPr/>
        <w:t xml:space="preserve">وقد جعله أبو عمر: هريم، بالراء. ويرد ذكره إن شاء الله تعالى.</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365)/(دار الفكر - بيروت،1989،ط 1،ج 4،ص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هذيم بن عبد الله بن علقمة بن المطلب بن عبد مناف بن قصي بن كلاب القرشي المطلبي
</w:t>
      </w:r>
    </w:p>
    <w:p>
      <w:pPr/>
      <w:r>
        <w:rPr/>
        <w:t xml:space="preserve">هذيم بن عبد الله بن علقمة بن المطلب بن عبد مناف بن قصي بن كلاب القرشي المطلبي </w:t>
      </w:r>
    </w:p>
    <w:p/>
    <w:p>
      <w:pPr/>
      <w:r>
        <w:rPr/>
        <w:t xml:space="preserve">[ .... ]:</w:t>
      </w:r>
    </w:p>
    <w:p/>
    <w:p>
      <w:pPr/>
      <w:r>
        <w:rPr/>
        <w:t xml:space="preserve">استشهد يوم اليمامة مع أخيه جنادة.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2026-05-19T18:43:56+03:00</dcterms:created>
  <dcterms:modified xsi:type="dcterms:W3CDTF">2026-05-19T18:43:56+03:00</dcterms:modified>
</cp:coreProperties>
</file>

<file path=docProps/custom.xml><?xml version="1.0" encoding="utf-8"?>
<Properties xmlns="http://schemas.openxmlformats.org/officeDocument/2006/custom-properties" xmlns:vt="http://schemas.openxmlformats.org/officeDocument/2006/docPropsVTypes"/>
</file>