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نوح بن مخلد
</w:t>
      </w:r>
    </w:p>
    <w:p>
      <w:pPr>
        <w:jc w:val="start"/>
        <w:bidi/>
      </w:pPr>
      <w:r>
        <w:rPr>
          <w:rFonts w:ascii="arial" w:hAnsi="arial" w:eastAsia="arial" w:cs="arial"/>
          <w:sz w:val="28"/>
          <w:szCs w:val="28"/>
          <w:b w:val="1"/>
          <w:bCs w:val="1"/>
          <w:rtl/>
        </w:rPr>
        <w:t xml:space="preserve">نوح بن مخلد
</w:t>
      </w:r>
    </w:p>
    <w:p>
      <w:pPr/>
      <w:r>
        <w:rPr/>
        <w:t xml:space="preserve">نوح بن مخلد (ب د ع) نوح بن مخلد الضبيعي، جد أبي جمرة نصر بن عمران.</w:t>
      </w:r>
    </w:p>
    <w:p/>
    <w:p>
      <w:pPr/>
      <w:r>
        <w:rPr/>
        <w:t xml:space="preserve">روى أبو جمرة الضبيعي، عن جده نوح بن مخلد: أنه أتى النبي صلى الله عليه وسلم وهو بمكة، فسأله ممن أنت؟ قال: من ضبيعة بن ربيعة. فقال رسول الله صلى الله عليه وسلم: «خير ربيعة عبد القيس، ثم الحي الذي أنت منهم». قال: وأبضع معه في حلتين إلي اليمن. أخرجه الثلاثة.</w:t>
      </w:r>
    </w:p>
    <w:p>
      <w:pPr>
        <w:jc w:val="start"/>
        <w:bidi/>
      </w:pPr>
      <w:r>
        <w:rPr>
          <w:sz w:val="24"/>
          <w:szCs w:val="24"/>
          <w:b w:val="1"/>
          <w:bCs w:val="1"/>
          <w:rtl/>
        </w:rPr>
        <w:t xml:space="preserve">
أسد الغابة في معرفة الصحابة،(دار ابن حزم - بيروت،2012،ط 1،ج 1،ص 1210)/(دار الكتب العلمية - بيروت،1994،ط 1،ج 5،ص 346)/(دار الفكر - بيروت،1989،ط 1،ج 4،ص 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مخلد الضبعي
</w:t>
      </w:r>
    </w:p>
    <w:p>
      <w:pPr/>
      <w:r>
        <w:rPr/>
        <w:t xml:space="preserve">نوح بن مخلد الضبعي جد أبي جمرة نصر بن عمران.</w:t>
      </w:r>
    </w:p>
    <w:p/>
    <w:p>
      <w:pPr/>
      <w:r>
        <w:rPr/>
        <w:t xml:space="preserve">أخرج ابن قانع، والطبراني، وابن مندة من طريق سعيد بن نوح الضبعي، عن أحمد بن الأشعث، وخالد بن مخلد الضبعيين، عن حرب بن حصن الضبعي، عن أبي جمرة نصر بن عمران الضبعي- أن جده نوح بن مخلد الضبعي أتى النبي صلى الله عليه وآله وسلم وهو بمكة فسأله: «ممن أنت»؟ فقال: أنا من بني ضبيعة بن ربيعة، فقال رسول الله صلى الله عليه وسلم: «خير ربيعة عبد القيس، ثم الحي الذي أنت منهم».</w:t>
      </w:r>
    </w:p>
    <w:p/>
    <w:p>
      <w:pPr/>
      <w:r>
        <w:rPr/>
        <w:t xml:space="preserve">قال ابن مندة: غريب تفرد به سعيد بن نوح. والله أعلم.</w:t>
      </w:r>
    </w:p>
    <w:p>
      <w:pPr>
        <w:jc w:val="start"/>
        <w:bidi/>
      </w:pPr>
      <w:r>
        <w:rPr>
          <w:sz w:val="24"/>
          <w:szCs w:val="24"/>
          <w:b w:val="1"/>
          <w:bCs w:val="1"/>
          <w:rtl/>
        </w:rPr>
        <w:t xml:space="preserve">
الإصابة في تمييز الصحابة،(دار الكتب العلمية - بيروت،1995،ط 1،ج 6،ص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مخلد الضبيعي
</w:t>
      </w:r>
    </w:p>
    <w:p>
      <w:pPr/>
      <w:r>
        <w:rPr/>
        <w:t xml:space="preserve">نوح بن مخلد الضبيعي  جد أبي جمرة الضبيعي. وروى عنه أبو جمرة أنه أتى النبي صلى الله عليه وسلم وهو بمكة، فقال له: ممن أنت؟</w:t>
      </w:r>
    </w:p>
    <w:p/>
    <w:p>
      <w:pPr/>
      <w:r>
        <w:rPr/>
        <w:t xml:space="preserve">قال: من ضبيعة بن ربيعة فقال له رسول الله صلى الله عليه وسلم: خير ربيعة عبد القيس، ثم الحي الذي أنت منهم. قال: ثم أبضع معى في حلتين من اليمن.</w:t>
      </w:r>
    </w:p>
    <w:p>
      <w:pPr>
        <w:jc w:val="start"/>
        <w:bidi/>
      </w:pPr>
      <w:r>
        <w:rPr>
          <w:sz w:val="24"/>
          <w:szCs w:val="24"/>
          <w:b w:val="1"/>
          <w:bCs w:val="1"/>
          <w:rtl/>
        </w:rPr>
        <w:t xml:space="preserve">
الاستيعاب في معرفة الأصحاب،(دار الجيل - بيروت،1992،ط 1،ج 4،ص 1534)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مخيلد الضبعي
</w:t>
      </w:r>
    </w:p>
    <w:p>
      <w:pPr/>
      <w:r>
        <w:rPr/>
        <w:t xml:space="preserve">نوح بن مخيلد الضبعي </w:t>
      </w:r>
    </w:p>
    <w:p/>
    <w:p>
      <w:pPr/>
      <w:r>
        <w:rPr/>
        <w:t xml:space="preserve">حدثنا يحيى بن محمد، نا إسحاق بن إبراهيم الصواف، نا سعيد بن نوح أبو عثمان الضبعي قال: وحدثني خالد بن مخلد، وأحمد بن الأشعث الضبعيان، عن حرب بن حصن الضبعي، عن أبي ضمرة، عن جده نوح بن مخلد أنه أتى النبي صلى الله عليه وسلم فهو بمكة فسأله «ممن أنت؟» قال: من بني ضبيعة بن ربيعة قال رسول الله صلى الله عليه وسلم: «خير ربيعة عبد القيس ثم الحي الذي أنت منهم» وأبضع معه في حلتين إلى اليمن</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2026-05-19T19:43:19+03:00</dcterms:created>
  <dcterms:modified xsi:type="dcterms:W3CDTF">2026-05-19T19:43:19+03:00</dcterms:modified>
</cp:coreProperties>
</file>

<file path=docProps/custom.xml><?xml version="1.0" encoding="utf-8"?>
<Properties xmlns="http://schemas.openxmlformats.org/officeDocument/2006/custom-properties" xmlns:vt="http://schemas.openxmlformats.org/officeDocument/2006/docPropsVTypes"/>
</file>