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نمير بن عريب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
</w:t>
      </w:r>
    </w:p>
    <w:p>
      <w:pPr/>
      <w:r>
        <w:rPr/>
        <w:t xml:space="preserve">نمير بن عريب (س) نمير بن عريب.</w:t>
      </w:r>
    </w:p>
    <w:p/>
    <w:p>
      <w:pPr/>
      <w:r>
        <w:rPr/>
        <w:t xml:space="preserve">أورده أبو بكر بن أبي علي في الصحابة، وقال: «له صحبة» وأورد حديث أبي إسحاق، عنه، عن النبي صلى الله عليه وسلم في الصوم في الشتاء.</w:t>
      </w:r>
    </w:p>
    <w:p/>
    <w:p>
      <w:pPr/>
      <w:r>
        <w:rPr/>
        <w:t xml:space="preserve">وهذا حديث يرويه نمير، عن عامر بن مسعود. وقد تقدم ذكره في عامر بن مسعود الجمحي.</w:t>
      </w:r>
    </w:p>
    <w:p/>
    <w:p>
      <w:pPr/>
      <w:r>
        <w:rPr/>
        <w:t xml:space="preserve">وقد ذكره ابن ماكولا في «عريب»، بالعين المهملة، وقال: يروي عن عامر بن مسعود الجمحي، عن النبي صلى الله عليه وسلم: «الصوم في الشتاء».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1207)/(دار الكتب العلمية - بيروت،1994،ط 1،ج 5،ص 340)/(دار الفكر - بيروت،1989،ط 1،ج 4،ص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
</w:t>
      </w:r>
    </w:p>
    <w:p>
      <w:pPr/>
      <w:r>
        <w:rPr/>
        <w:t xml:space="preserve">نمير بن عريب بمهملتين، وزن عظيم.</w:t>
      </w:r>
    </w:p>
    <w:p/>
    <w:p>
      <w:pPr/>
      <w:r>
        <w:rPr/>
        <w:t xml:space="preserve">ذكره أبو موسى في الذيل</w:t>
      </w:r>
    </w:p>
    <w:p/>
    <w:p>
      <w:pPr/>
      <w:r>
        <w:rPr/>
        <w:t xml:space="preserve">وقال: أورده أبو بكر بن أبي علي في الصحابة، وقال: له صحبة، وحديثه عند أبي إسحاق عن نمير بن عريب عن النبي صلى الله عليه وسلم، قال: «الصوم في الشتاء الغنيمة الباردة».</w:t>
      </w:r>
    </w:p>
    <w:p/>
    <w:p>
      <w:pPr/>
      <w:r>
        <w:rPr/>
        <w:t xml:space="preserve">وصوب أبو موسى أن روايته إنما هي عن عامر بن مسعود، وقد ذكره قبله البغوي، فقال: يشك في صحبته، وأورد له الحديث المذكور من وجهين: أحدهما من روايته عن عامر بن مسعود، عن النبي صلى الله عليه وآله وسلم، والآخر بإسقاط عامر، ثم قال: وحدثني محمد بن علي الجوزجاني، قال: سألت يحيى بن معين، عن نمير بن عريب، فقال: لا صحبة له، وسألت أحمد، فقال: لا أدري. وأخرج الترمذي الحديث المذكور من رواية نمير عن عامر بن مسعود، وقال: ذكره البخاري وابن أبي حاتم وغيرهما في التابعين.</w:t>
      </w:r>
    </w:p>
    <w:p/>
    <w:p>
      <w:pPr/>
      <w:r>
        <w:rPr/>
        <w:t xml:space="preserve">وقال أبو حاتم: لا أعرفه. وذكره ابن حبان في ثقات أتباع التابعين، لأن عامر بن مسعود مختلف في صحبته.</w:t>
      </w:r>
    </w:p>
    <w:p/>
    <w:p>
      <w:pPr/>
      <w:r>
        <w:rPr/>
        <w:t xml:space="preserve">النون بعدها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
</w:t>
      </w:r>
    </w:p>
    <w:p>
      <w:pPr/>
      <w:r>
        <w:rPr/>
        <w:t xml:space="preserve">نمير بن عريب [ت] .</w:t>
      </w:r>
    </w:p>
    <w:p/>
    <w:p>
      <w:pPr/>
      <w:r>
        <w:rPr/>
        <w:t xml:space="preserve">عن عامر بن مسعود في صوم الشتاء.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عريب، الهمداني 
</w:t>
      </w:r>
    </w:p>
    <w:p>
      <w:pPr/>
      <w:r>
        <w:rPr/>
        <w:t xml:space="preserve">نمير بن عريب، الهمداني. </w:t>
      </w:r>
    </w:p>
    <w:p/>
    <w:p>
      <w:pPr/>
      <w:r>
        <w:rPr/>
        <w:t xml:space="preserve">عن عامر بن مسعود، عن النبي صلى الله عليه وسلم، مرسلٌ.</w:t>
      </w:r>
    </w:p>
    <w:p/>
    <w:p>
      <w:pPr/>
      <w:r>
        <w:rPr/>
        <w:t xml:space="preserve">روى عنه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 الهمداني
</w:t>
      </w:r>
    </w:p>
    <w:p>
      <w:pPr/>
      <w:r>
        <w:rPr/>
        <w:t xml:space="preserve">نمير بن عريب الهمداني </w:t>
      </w:r>
    </w:p>
    <w:p/>
    <w:p>
      <w:pPr/>
      <w:r>
        <w:rPr/>
        <w:t xml:space="preserve">عن عامر بن مسعود وعنه أبو إسحاق وثق حب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 الهمداني، كوفي.
</w:t>
      </w:r>
    </w:p>
    <w:p>
      <w:pPr/>
      <w:r>
        <w:rPr/>
        <w:t xml:space="preserve">(ت) نمير بن عريب الهمداني، كوفي. </w:t>
      </w:r>
    </w:p>
    <w:p/>
    <w:p>
      <w:pPr/>
      <w:r>
        <w:rPr/>
        <w:t xml:space="preserve">قال أبو موسى المديني في كتاب الصحابة: أورده أبو بكر بن أبي علي في الصحابة وقال: له صحبة، وأورد حديث أبي إسحاق عنه في الصوم في الشتاء، قال أبو موسى: هذا الحديث يرويه نمير هذا عن عامر بن مسعود.</w:t>
      </w:r>
    </w:p>
    <w:p/>
    <w:p>
      <w:pPr/>
      <w:r>
        <w:rPr/>
        <w:t xml:space="preserve">وذكره في الصحابة أيضا ابن فتحون.</w:t>
      </w:r>
    </w:p>
    <w:p/>
    <w:p>
      <w:pPr/>
      <w:r>
        <w:rPr/>
        <w:t xml:space="preserve">ولما ذكره فيهم أبو القاسم البغوي قال: يشك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 الهمداني
</w:t>
      </w:r>
    </w:p>
    <w:p>
      <w:pPr/>
      <w:r>
        <w:rPr/>
        <w:t xml:space="preserve">نمير بن عريب الهمداني </w:t>
      </w:r>
    </w:p>
    <w:p/>
    <w:p>
      <w:pPr/>
      <w:r>
        <w:rPr/>
        <w:t xml:space="preserve">يروي عن عامر بن مسعود روى عنه أبو إسحاق السبيعي عامر بن مسعود لا صحبة له حديثه مرسل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نمير بن عريب الهمداني
</w:t>
      </w:r>
    </w:p>
    <w:p>
      <w:pPr/>
      <w:r>
        <w:rPr/>
        <w:t xml:space="preserve">نمير بن عريب الهمداني </w:t>
      </w:r>
    </w:p>
    <w:p/>
    <w:p>
      <w:pPr/>
      <w:r>
        <w:rPr/>
        <w:t xml:space="preserve">روى عن عامر بن مسعود روى عنه أبو إسحاق الهمداني سمعت أبي يقول ذلك وسمعته يقول لا أعرف نمير بن عريب إلا في حديث الصوم في الشتاء.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2026-05-19T20:52:36+03:00</dcterms:created>
  <dcterms:modified xsi:type="dcterms:W3CDTF">2026-05-19T20:52:36+03:00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