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عصر
</w:t>
      </w:r>
    </w:p>
    <w:p>
      <w:pPr>
        <w:jc w:val="start"/>
        <w:bidi/>
      </w:pPr>
      <w:r>
        <w:rPr>
          <w:rFonts w:ascii="arial" w:hAnsi="arial" w:eastAsia="arial" w:cs="arial"/>
          <w:sz w:val="28"/>
          <w:szCs w:val="28"/>
          <w:b w:val="1"/>
          <w:bCs w:val="1"/>
          <w:rtl/>
        </w:rPr>
        <w:t xml:space="preserve">النعمان بن عصر
</w:t>
      </w:r>
    </w:p>
    <w:p>
      <w:pPr/>
      <w:r>
        <w:rPr/>
        <w:t xml:space="preserve">النعمان بن عصر (ب د ع) النعمان بن عصر بن الربيع بن الحارث بن أديم بن أمية بن حدرة بن كاهل ابن رشد- وهو أفرك- بن هرم بن هني بن بلي.</w:t>
      </w:r>
    </w:p>
    <w:p/>
    <w:p>
      <w:pPr/>
      <w:r>
        <w:rPr/>
        <w:t xml:space="preserve">وقيل: النعمان بن عصر بن عبيد بن وائلة بن حارثة بن ضبيعة بن حرام بن جعل بن عمرو ابن جشم بن وذم بن ذبيان بن هميم بن ذهل بن هني بن بلي بن عمرو بن الحاف بن قضاعة البلوي. حليف الأنصار، ثم لبني معاوية بن مالك بن عمرو بن عوف.</w:t>
      </w:r>
    </w:p>
    <w:p/>
    <w:p>
      <w:pPr/>
      <w:r>
        <w:rPr/>
        <w:t xml:space="preserve">شهد بدرا، والمشاهد كلها مع رسول الله صلى الله عليه وسلم، وقتل يوم اليمامة شهيدا.</w:t>
      </w:r>
    </w:p>
    <w:p/>
    <w:p>
      <w:pPr/>
      <w:r>
        <w:rPr/>
        <w:t xml:space="preserve">أخبرنا عبيد الله بن أحمد بإسناده عن يونس بن بكير، عن ابن إسحاق، فيمن شهد مع رسول الله صلى الله عليه وسلم بدرا، من بني معاوية بن مالك بن عوف: النعمان البلوي، حليف لهم. </w:t>
      </w:r>
    </w:p>
    <w:p/>
    <w:p>
      <w:pPr/>
      <w:r>
        <w:rPr/>
        <w:t xml:space="preserve">قال ابن إسحاق، وموسى بن عقبة، وأبو معشر، والواقدي: نعمان بن عصر- بكسر العين، وسكون الصاد. وقال هشام بن الكلبي: عصر، بفتح العين والصاد. وقال عبد الله بن محمد بن عمارة: هو لقيط بن عصر، بفتح العين وسكون الصاد. ذكر ذلك كله الطبري.</w:t>
      </w:r>
    </w:p>
    <w:p/>
    <w:p>
      <w:pPr/>
      <w:r>
        <w:rPr/>
        <w:t xml:space="preserve">أخرجه الثلاثة، إلا أن ابن منده قال: «النعمان البلوي» ولم ينسبه، وهو هذا، وقال ابن ماكولا: قيل: إنه شهد العقبة وبدرا، وهو الذي قتله طليحة في الردة، والله أعلم.</w:t>
      </w:r>
    </w:p>
    <w:p/>
    <w:p>
      <w:pPr/>
      <w:r>
        <w:rPr/>
        <w:t xml:space="preserve">أخرجه الثلاثة.</w:t>
      </w:r>
    </w:p>
    <w:p/>
    <w:p>
      <w:pPr/>
      <w:r>
        <w:rPr/>
        <w:t xml:space="preserve">هرم: بكسر الهاء، وسكون الراء.</w:t>
      </w:r>
    </w:p>
    <w:p>
      <w:pPr>
        <w:jc w:val="start"/>
        <w:bidi/>
      </w:pPr>
      <w:r>
        <w:rPr>
          <w:sz w:val="24"/>
          <w:szCs w:val="24"/>
          <w:b w:val="1"/>
          <w:bCs w:val="1"/>
          <w:rtl/>
        </w:rPr>
        <w:t xml:space="preserve">
أسد الغابة في معرفة الصحابة،(دار ابن حزم - بيروت،2012،ط 1،ج 1،ص 1196)/(دار الكتب العلمية - بيروت،1994،ط 1،ج 5،ص 318)/(دار الفكر - بيروت،1989،ط 1،ج 4،ص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عصر
</w:t>
      </w:r>
    </w:p>
    <w:p>
      <w:pPr/>
      <w:r>
        <w:rPr/>
        <w:t xml:space="preserve">النعمان بن عصر بن الربيع بن الحارث بن أديم بن أمية البلوي، حليف بني معاوية بن مالك بن عمرو بن عوف من الأنصار.</w:t>
      </w:r>
    </w:p>
    <w:p/>
    <w:p>
      <w:pPr/>
      <w:r>
        <w:rPr/>
        <w:t xml:space="preserve">ذكره ابن إسحاق فيمن شهد بدرا، فقال: ومن بني معاوية النعمان البلوي حليف لهم، وسمى أباه ابن عقبة وأبو معشر وغيرهما.</w:t>
      </w:r>
    </w:p>
    <w:p/>
    <w:p>
      <w:pPr/>
      <w:r>
        <w:rPr/>
        <w:t xml:space="preserve">واختلفوا في ضبطه، فقال الأكثر: بفتحتين. وقال الواقدي: بكسر ثم سكون، وذكر ابن ماكولا أنه استشهد في الردة، قتله طليحة بن خويلد الأسدي.</w:t>
      </w:r>
    </w:p>
    <w:p>
      <w:pPr>
        <w:jc w:val="start"/>
        <w:bidi/>
      </w:pPr>
      <w:r>
        <w:rPr>
          <w:sz w:val="24"/>
          <w:szCs w:val="24"/>
          <w:b w:val="1"/>
          <w:bCs w:val="1"/>
          <w:rtl/>
        </w:rPr>
        <w:t xml:space="preserve">
الإصابة في تمييز الصحابة،(دار الكتب العلمية - بيروت،1995،ط 1،ج 6،ص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عصر بن الربيع بن الحارث بن أديم البلوى
</w:t>
      </w:r>
    </w:p>
    <w:p>
      <w:pPr/>
      <w:r>
        <w:rPr/>
        <w:t xml:space="preserve">النعمان بن عصر بن الربيع بن الحارث بن أديم البلوى  وقيل: هو النعمان ابن عصر بن عبيد بن وائلة بن حارثة البلوى، حليف للأنصار لبني معاوية ابن مالك بن عمرو بن عوف، شهد بدرا والمشاهد كلها. وقتل يوم اليمامة شهيدا.</w:t>
      </w:r>
    </w:p>
    <w:p/>
    <w:p>
      <w:pPr/>
      <w:r>
        <w:rPr/>
        <w:t xml:space="preserve">قال موسى بن عقبة، وابن إسحاق، وأبو معشر، والواقدي: نعمان بن عصر- بكسر العين وسكون الصاد. وقال هشام بن محمد الكلبي: نعمان بن عصر بالفتح وقال عبد الله بن محمد بن عمار: هو لقيط بن عصر، شهد بدرا، وأحدا، والخندق، والمشاهد كلها، وقتل يوم اليمامة- ذكر ذلك كله الطبري.</w:t>
      </w:r>
    </w:p>
    <w:p>
      <w:pPr>
        <w:jc w:val="start"/>
        <w:bidi/>
      </w:pPr>
      <w:r>
        <w:rPr>
          <w:sz w:val="24"/>
          <w:szCs w:val="24"/>
          <w:b w:val="1"/>
          <w:bCs w:val="1"/>
          <w:rtl/>
        </w:rPr>
        <w:t xml:space="preserve">
الاستيعاب في معرفة الأصحاب،(دار الجيل - بيروت،1992،ط 1،ج 4،ص 1503)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2026-05-19T21:41:59+03:00</dcterms:created>
  <dcterms:modified xsi:type="dcterms:W3CDTF">2026-05-19T21:41:59+03:00</dcterms:modified>
</cp:coreProperties>
</file>

<file path=docProps/custom.xml><?xml version="1.0" encoding="utf-8"?>
<Properties xmlns="http://schemas.openxmlformats.org/officeDocument/2006/custom-properties" xmlns:vt="http://schemas.openxmlformats.org/officeDocument/2006/docPropsVTypes"/>
</file>