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نضلة بن ماعز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نضلة بن ماعز
</w:t>
      </w:r>
    </w:p>
    <w:p>
      <w:pPr/>
      <w:r>
        <w:rPr/>
        <w:t xml:space="preserve">نضلة بن ماعز (د ع) نضلة بن ماعز رأى أبا ذر يصلي الضحى. روى حديثه حسين المعلم، عن عبد الله بن بريدة.</w:t>
      </w:r>
    </w:p>
    <w:p/>
    <w:p>
      <w:pPr/>
      <w:r>
        <w:rPr/>
        <w:t xml:space="preserve">أخرجه ابن مندة،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1191)/(دار الكتب العلمية - بيروت،1994،ط 1،ج 5،ص 306)/(دار الفكر - بيروت،1989،ط 1،ج 4،ص 547)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نضلة بن ماعز
</w:t>
      </w:r>
    </w:p>
    <w:p>
      <w:pPr/>
      <w:r>
        <w:rPr/>
        <w:t xml:space="preserve">نضلة بن ماعز أدرك الجاهلية روى حسين المعلم عن عبد الله بن بريدة، عنه- أنه رأى أبا ذر يصلي الضحى. ذكره ابن مندة مختصرا، وتبعه ابن أبي حاتم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نضلة بن ماعز 
</w:t>
      </w:r>
    </w:p>
    <w:p>
      <w:pPr/>
      <w:r>
        <w:rPr/>
        <w:t xml:space="preserve">نضلة بن ماعز. </w:t>
      </w:r>
    </w:p>
    <w:p/>
    <w:p>
      <w:pPr/>
      <w:r>
        <w:rPr/>
        <w:t xml:space="preserve">قال لنا أبو معمر: حدثنا عبد الوارث بن سعيد، سمع حسين المعلم، عن عبد الله بن بريدة، قال: حدثني نضلة بن ماعزٍ؛ رأى أبا ذر يصلي الضحى ركعتين، ركعتين.</w:t>
      </w:r>
    </w:p>
    <w:p/>
    <w:p>
      <w:pPr/>
      <w:r>
        <w:rPr/>
        <w:t xml:space="preserve">وقال روح بن عبادة: عن حسين، عن ابن بريدة، حدثنا نضلة بن ماعزٍ... مثله.</w:t>
      </w:r>
    </w:p>
    <w:p/>
    <w:p>
      <w:pPr/>
      <w:r>
        <w:rPr/>
        <w:t xml:space="preserve">وقال ابن أبي عدي: عن حسين، عن ابن بريدة، عن ماعز بن نضلة.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نضلة بن ماعز
</w:t>
      </w:r>
    </w:p>
    <w:p>
      <w:pPr/>
      <w:r>
        <w:rPr/>
        <w:t xml:space="preserve">نضلة بن ماعز </w:t>
      </w:r>
    </w:p>
    <w:p/>
    <w:p>
      <w:pPr/>
      <w:r>
        <w:rPr/>
        <w:t xml:space="preserve">يروي عن أبي ذر وقد قيل ماعز بن نضلة روى عنه عبد الله بن بريدة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نضلة بن ماعز
</w:t>
      </w:r>
    </w:p>
    <w:p>
      <w:pPr/>
      <w:r>
        <w:rPr/>
        <w:t xml:space="preserve">نضلة بن ماعز </w:t>
      </w:r>
    </w:p>
    <w:p/>
    <w:p>
      <w:pPr/>
      <w:r>
        <w:rPr/>
        <w:t xml:space="preserve">ويقال ماعز بن نضلة روى عن أبي ذر روى عنه عبد الله بن بريدة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2026-07-27T13:14:25+03:00</dcterms:created>
  <dcterms:modified xsi:type="dcterms:W3CDTF">2026-07-27T13:14:25+03:00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