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ناعم بن أجيل
</w:t>
      </w:r>
    </w:p>
    <w:p>
      <w:pPr>
        <w:jc w:val="start"/>
        <w:bidi/>
      </w:pPr>
      <w:r>
        <w:rPr>
          <w:rFonts w:ascii="arial" w:hAnsi="arial" w:eastAsia="arial" w:cs="arial"/>
          <w:sz w:val="28"/>
          <w:szCs w:val="28"/>
          <w:b w:val="1"/>
          <w:bCs w:val="1"/>
          <w:rtl/>
        </w:rPr>
        <w:t xml:space="preserve">ناعم بن أجيل
</w:t>
      </w:r>
    </w:p>
    <w:p>
      <w:pPr/>
      <w:r>
        <w:rPr/>
        <w:t xml:space="preserve">ناعم بن أجيل (س) ناعم بن أجيل الهمداني، مولى أم سلمة.</w:t>
      </w:r>
    </w:p>
    <w:p/>
    <w:p>
      <w:pPr/>
      <w:r>
        <w:rPr/>
        <w:t xml:space="preserve">أورده جعفر وقال: كان في بيت شرف في همدان، وكان من أصحاب رسول الله صلى الله عليه وسلم.</w:t>
      </w:r>
    </w:p>
    <w:p/>
    <w:p>
      <w:pPr/>
      <w:r>
        <w:rPr/>
        <w:t xml:space="preserve">روى عبد الله بن صالح، عن الليث بن سعد أنه من الصحابة، قاله البردعي.</w:t>
      </w:r>
    </w:p>
    <w:p/>
    <w:p>
      <w:pPr/>
      <w:r>
        <w:rPr/>
        <w:t xml:space="preserve">أخرجه أبو موسى.</w:t>
      </w:r>
    </w:p>
    <w:p/>
    <w:p>
      <w:pPr/>
      <w:r>
        <w:rPr/>
        <w:t xml:space="preserve">وقال الأمير أبو نصر: وأما أجيل- بضم الهمزة، وفتح الجيم، وسكون الياء- فهو ناعم ابن أجيل الهمداني أبو عبد الله، مولى أم سلمة. أصابه سباء في الجاهلية، فصار إليها، فأعتقته.</w:t>
      </w:r>
    </w:p>
    <w:p/>
    <w:p>
      <w:pPr/>
      <w:r>
        <w:rPr/>
        <w:t xml:space="preserve">كان أحد الفقهاء بمصر، روى عن عثمان، وعلي، وابن عباس، وغيرهم.</w:t>
      </w:r>
    </w:p>
    <w:p/>
    <w:p>
      <w:pPr/>
      <w:r>
        <w:rPr/>
        <w:t xml:space="preserve">وهذا كلامه يدل على أنه لا صحبة له، وقال أبو أحمد العسكري: ناعم مولى رسول الله صلى الله عليه وسلم لا أعلم له حديثا مسندا، وروى بإسناده عن كعب بن علقمة، عن ناعم مولى رسول الله صلى الله عليه وسلم قال: حضرت عليا رضي الله عنه بالكوفة- أو: بالبصرة- فخطب على بعير، ثم نزل ودعا بكبش أقرن،، فذبحه وقال: هذا عن علي، وعن آل علي.</w:t>
      </w:r>
    </w:p>
    <w:p>
      <w:pPr>
        <w:jc w:val="start"/>
        <w:bidi/>
      </w:pPr>
      <w:r>
        <w:rPr>
          <w:sz w:val="24"/>
          <w:szCs w:val="24"/>
          <w:b w:val="1"/>
          <w:bCs w:val="1"/>
          <w:rtl/>
        </w:rPr>
        <w:t xml:space="preserve">
أسد الغابة في معرفة الصحابة،(دار ابن حزم - بيروت،2012،ط 1،ج 1،ص 1181)/(دار الكتب العلمية - بيروت،1994،ط 1،ج 5،ص 283)/(دار الفكر - بيروت،1989،ط 1،ج 4،ص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ناعم بن أجيل
</w:t>
      </w:r>
    </w:p>
    <w:p>
      <w:pPr/>
      <w:r>
        <w:rPr/>
        <w:t xml:space="preserve">ناعم بن أجيل بجيم مصغرا، الهمداني، مولى أم سلمة.</w:t>
      </w:r>
    </w:p>
    <w:p/>
    <w:p>
      <w:pPr/>
      <w:r>
        <w:rPr/>
        <w:t xml:space="preserve">قال المستغفري: روى البردعي بسند له مجهول، عن الليث- أنه من الصحابة، وأخرج ابن يونس من طريق ابن لهيعة، قال: كان ناعم من أهل بيت شرف من بيوت همدان، فأصابهم سباء في الجاهلية، فصار إلى أم سلمة فأعتقته.</w:t>
      </w:r>
    </w:p>
    <w:p/>
    <w:p>
      <w:pPr/>
      <w:r>
        <w:rPr/>
        <w:t xml:space="preserve">قال ابن يونس: وكان ناعم أحد الفقهاء الذين أدركهم يزيد بن أبي حبيب، قال أبو النضر الأسود بن عبد الجبار: بلغني أنه مات سنة ثمانين. وهكذا ذكره أبو عمر الكندي في الموالي من أهل مصر.</w:t>
      </w:r>
    </w:p>
    <w:p/>
    <w:p>
      <w:pPr/>
      <w:r>
        <w:rPr/>
        <w:t xml:space="preserve">وذكره ابن حبان في ثقات التابعين، وقال: سبي في الجاهلية فأعتقته أم سلمة.</w:t>
      </w:r>
    </w:p>
    <w:p/>
    <w:p>
      <w:pPr/>
      <w:r>
        <w:rPr/>
        <w:t xml:space="preserve">قلت: وظاهر هذا أن يكون صحابيا، فذكرته في هذا القسم للاحتمال. وقد وثقه ابن سعد، ويعقوب بن سفيان، والنسائي.</w:t>
      </w:r>
    </w:p>
    <w:p>
      <w:pPr>
        <w:jc w:val="start"/>
        <w:bidi/>
      </w:pPr>
      <w:r>
        <w:rPr>
          <w:sz w:val="24"/>
          <w:szCs w:val="24"/>
          <w:b w:val="1"/>
          <w:bCs w:val="1"/>
          <w:rtl/>
        </w:rPr>
        <w:t xml:space="preserve">
الإصابة في تمييز الصحابة،(دار الكتب العلمية - بيروت،1995،ط 1،ج 6،ص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ناعم بن أجيل
</w:t>
      </w:r>
    </w:p>
    <w:p>
      <w:pPr/>
      <w:r>
        <w:rPr/>
        <w:t xml:space="preserve">ناعم بن أجيل مولى أم سلمة زوج النبي. ع. روى عن عبد الله بن عمرو بن العاص. وكان قليل الحديث.</w:t>
      </w:r>
    </w:p>
    <w:p>
      <w:pPr>
        <w:jc w:val="start"/>
        <w:bidi/>
      </w:pPr>
      <w:r>
        <w:rPr>
          <w:sz w:val="24"/>
          <w:szCs w:val="24"/>
          <w:b w:val="1"/>
          <w:bCs w:val="1"/>
          <w:rtl/>
        </w:rPr>
        <w:t xml:space="preserve">
الطبقات الكبرى،(دار الكتب العلمية - بيروت،1990،ط 1،ج 5،ص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ناعم بن أجيل 
</w:t>
      </w:r>
    </w:p>
    <w:p>
      <w:pPr/>
      <w:r>
        <w:rPr/>
        <w:t xml:space="preserve">ناعم بن أجيل. </w:t>
      </w:r>
    </w:p>
    <w:p/>
    <w:p>
      <w:pPr/>
      <w:r>
        <w:rPr/>
        <w:t xml:space="preserve">وكان في بيت شرف في همدان، أصابة سباء في الجاهلية، فأعتقته أم سلمة، زوج النبي صلى الله عليه وسلم.</w:t>
      </w:r>
    </w:p>
    <w:p/>
    <w:p>
      <w:pPr/>
      <w:r>
        <w:rPr/>
        <w:t xml:space="preserve">أدرك عثمان بن عفان، رضي الله عنه.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ناعم بن أجيل الهمداني
</w:t>
      </w:r>
    </w:p>
    <w:p>
      <w:pPr/>
      <w:r>
        <w:rPr/>
        <w:t xml:space="preserve">ناعم بن أجيل الهمداني </w:t>
      </w:r>
    </w:p>
    <w:p/>
    <w:p>
      <w:pPr/>
      <w:r>
        <w:rPr/>
        <w:t xml:space="preserve">عن مولاته أم سلمة وأبي هريرة وعنه يزيد بن أبي حبيب وعبد الله بن المغيرة مات سنة ثمانين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ناعم أبو عبد الله
</w:t>
      </w:r>
    </w:p>
    <w:p>
      <w:pPr/>
      <w:r>
        <w:rPr/>
        <w:t xml:space="preserve">ناعم أبو عبد الله </w:t>
      </w:r>
    </w:p>
    <w:p/>
    <w:p>
      <w:pPr/>
      <w:r>
        <w:rPr/>
        <w:t xml:space="preserve">مولى أم سلمة</w:t>
      </w:r>
    </w:p>
    <w:p/>
    <w:p>
      <w:pPr/>
      <w:r>
        <w:rPr/>
        <w:t xml:space="preserve">روى عن ابن عباس في اللباس وعبد الله بن عمرو في البر</w:t>
      </w:r>
    </w:p>
    <w:p/>
    <w:p>
      <w:pPr/>
      <w:r>
        <w:rPr/>
        <w:t xml:space="preserve">روى عنه يزيد بن أبي حبيب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ناعم بن أجيل أبو عبد الله
</w:t>
      </w:r>
    </w:p>
    <w:p>
      <w:pPr/>
      <w:r>
        <w:rPr/>
        <w:t xml:space="preserve">ناعم بن أجيل أبو عبد الله </w:t>
      </w:r>
    </w:p>
    <w:p/>
    <w:p>
      <w:pPr/>
      <w:r>
        <w:rPr/>
        <w:t xml:space="preserve">سبي في الجاهلية وأعتقته أم سلمة أدرك عثمان وعليا روى عنه كعب بن علقمة ويزيد بن أبي حبيب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ناعم
</w:t>
      </w:r>
    </w:p>
    <w:p>
      <w:pPr/>
      <w:r>
        <w:rPr/>
        <w:t xml:space="preserve">ناعم مولى أم سلمة عن عبد الله بن عمرو</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ناعم بن أجيل
</w:t>
      </w:r>
    </w:p>
    <w:p>
      <w:pPr/>
      <w:r>
        <w:rPr/>
        <w:t xml:space="preserve">ناعم بن أجيل </w:t>
      </w:r>
    </w:p>
    <w:p/>
    <w:p>
      <w:pPr/>
      <w:r>
        <w:rPr/>
        <w:t xml:space="preserve">وكان في بيت شرف من همدان أصابه سبي في الجاهلية فأعتقته أم سلمة وأدرك عثمان بن عفان رضي الله عنه روى عنه عبد الرحمن بن هرمز الأعرج ويزيد بن أبي حبيب سمعت أبي يقول ذلك نا عبد الرحمن قال سئل أبو زرعة عن ناعم بن أجيل فقال روى عن بن عباس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2026-06-10T08:33:38+03:00</dcterms:created>
  <dcterms:modified xsi:type="dcterms:W3CDTF">2026-06-10T08:33:38+03:00</dcterms:modified>
</cp:coreProperties>
</file>

<file path=docProps/custom.xml><?xml version="1.0" encoding="utf-8"?>
<Properties xmlns="http://schemas.openxmlformats.org/officeDocument/2006/custom-properties" xmlns:vt="http://schemas.openxmlformats.org/officeDocument/2006/docPropsVTypes"/>
</file>