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مينا
</w:t>
      </w:r>
    </w:p>
    <w:p>
      <w:pPr>
        <w:jc w:val="start"/>
        <w:bidi/>
      </w:pPr>
      <w:r>
        <w:rPr>
          <w:rFonts w:ascii="arial" w:hAnsi="arial" w:eastAsia="arial" w:cs="arial"/>
          <w:sz w:val="28"/>
          <w:szCs w:val="28"/>
          <w:b w:val="1"/>
          <w:bCs w:val="1"/>
          <w:rtl/>
        </w:rPr>
        <w:t xml:space="preserve">مينا
</w:t>
      </w:r>
    </w:p>
    <w:p>
      <w:pPr/>
      <w:r>
        <w:rPr/>
        <w:t xml:space="preserve">مينا (س) مينا، غير منسوب.</w:t>
      </w:r>
    </w:p>
    <w:p/>
    <w:p>
      <w:pPr/>
      <w:r>
        <w:rPr/>
        <w:t xml:space="preserve">روى إسماعيل بن جعفر، عن محمد بن عمرو، عن أبي سلمة قال: وقف رسول الله صلى الله عليه وسلم على الحجر، فقال: إنك والله لخير أرض الله، وأحب أرض الله عز وجل إلي، ولولا أني أخرجت منك لما خرجت، وإنما أحلت لي ساعة من نهار، ثم هي من ساعتي هذه حرام، لا يعضد شجرها، ولا يحبس خيلها، ولا تلتقط ضالتها إلا لمنشد. فقال له رجل- يقال له: مينا-: يا رسول الله، إلا الإذخر، فإنه لبيوتنا وقبورنا. أخرجه أبو موسى وقال: كذا كان بخط أبي الحسن اللنباني: «مينا» وفي غير هذه الرواية أن قائل ذلك العباس بن عبد المطلب، غير أن في هذا الحديث ذكر شاه- أو: أبي شاه- فلعله صحفه بعضهم، والله أعلم وأحكم.</w:t>
      </w:r>
    </w:p>
    <w:p>
      <w:pPr>
        <w:jc w:val="start"/>
        <w:bidi/>
      </w:pPr>
      <w:r>
        <w:rPr>
          <w:sz w:val="24"/>
          <w:szCs w:val="24"/>
          <w:b w:val="1"/>
          <w:bCs w:val="1"/>
          <w:rtl/>
        </w:rPr>
        <w:t xml:space="preserve">
أسد الغابة في معرفة الصحابة،(دار ابن حزم - بيروت،2012،ط 1،ج 1،ص 1177)/(دار الكتب العلمية - بيروت،1994،ط 1،ج 5،ص 274)/(دار الفكر - بيروت،1989،ط 1،ج 4،ص 511)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2026-06-10T10:15:03+03:00</dcterms:created>
  <dcterms:modified xsi:type="dcterms:W3CDTF">2026-06-10T10:15:03+03:00</dcterms:modified>
</cp:coreProperties>
</file>

<file path=docProps/custom.xml><?xml version="1.0" encoding="utf-8"?>
<Properties xmlns="http://schemas.openxmlformats.org/officeDocument/2006/custom-properties" xmlns:vt="http://schemas.openxmlformats.org/officeDocument/2006/docPropsVTypes"/>
</file>