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ملفع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
</w:t>
      </w:r>
    </w:p>
    <w:p>
      <w:pPr/>
      <w:r>
        <w:rPr/>
        <w:t xml:space="preserve">ملفع بن الحصين (ب) ملفع بن الحصين التميمي السعدي، ويقال: منقع بن الحصين بن يزيد بن شبيل. </w:t>
      </w:r>
    </w:p>
    <w:p/>
    <w:p>
      <w:pPr/>
      <w:r>
        <w:rPr/>
        <w:t xml:space="preserve">له حديث واحد ليس إسناده بالقوي. شهد القادسية، ثم قدم البصرة، واختط بها.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 التميمي السعدي
</w:t>
      </w:r>
    </w:p>
    <w:p>
      <w:pPr/>
      <w:r>
        <w:rPr/>
        <w:t xml:space="preserve">ملفع بن الحصين التميمي السعدي له حديث ليس إسناده بالقوي، قاله أبو عمر.</w:t>
      </w:r>
    </w:p>
    <w:p/>
    <w:p>
      <w:pPr/>
      <w:r>
        <w:rPr/>
        <w:t xml:space="preserve">قلت: وهو تصحيف، وإنما هو المنقع، بالنون والقاف. وقد تقدم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2026-07-27T14:11:14+03:00</dcterms:created>
  <dcterms:modified xsi:type="dcterms:W3CDTF">2026-07-27T14:11:14+03:00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