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مقسم زوج بريرة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مقسم زوج بريرة
</w:t>
      </w:r>
    </w:p>
    <w:p>
      <w:pPr/>
      <w:r>
        <w:rPr/>
        <w:t xml:space="preserve">مقسم زوج بريرة (س) مقسم زوج بريرة.</w:t>
      </w:r>
    </w:p>
    <w:p/>
    <w:p>
      <w:pPr/>
      <w:r>
        <w:rPr/>
        <w:t xml:space="preserve">أورده جعفر المستغفري، وروى عن محمد بن عجلان، عن يحيى بن عروة بن الزبير عن أبيه، عن عائشة قالت: كان في بريرة ثلاث سنن، قال رسول الله صلى الله عليه وسلم فيها: «الولاء- لمن أعتق». </w:t>
      </w:r>
    </w:p>
    <w:p/>
    <w:p>
      <w:pPr/>
      <w:r>
        <w:rPr/>
        <w:t xml:space="preserve">وكان زوجها عبدا يقال لها «مقسم»، فلما عتقت قلت لها: ألم تعلمي أن رسول الله صلى الله عليه وسلم قال: إنك أملك بأمرك ما لم يطأك، وما أحب أن تفعلي. قالت: لا حاجة لي به. والأخرى شأن الصدقة حين قال: بلغت محلها. كذا سماه في هذا الحديث، والمشهور في اسمه أنه «مغيث». والله أعلم.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245)/(دار الفكر - بيروت،1989،ط 1،ج 4،ص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2026-06-13T19:16:38+03:00</dcterms:created>
  <dcterms:modified xsi:type="dcterms:W3CDTF">2026-06-13T19:16:38+03:00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