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معوذ بن عمرو
</w:t>
      </w:r>
    </w:p>
    <w:p>
      <w:pPr>
        <w:jc w:val="start"/>
        <w:bidi/>
      </w:pPr>
      <w:r>
        <w:rPr>
          <w:rFonts w:ascii="arial" w:hAnsi="arial" w:eastAsia="arial" w:cs="arial"/>
          <w:sz w:val="28"/>
          <w:szCs w:val="28"/>
          <w:b w:val="1"/>
          <w:bCs w:val="1"/>
          <w:rtl/>
        </w:rPr>
        <w:t xml:space="preserve">معوذ بن عمرو
</w:t>
      </w:r>
    </w:p>
    <w:p>
      <w:pPr/>
      <w:r>
        <w:rPr/>
        <w:t xml:space="preserve">معوذ بن عمرو (ب) معوذ بن عمرو بن الجموح بن زيد بن حرام الأنصاري السلمي.</w:t>
      </w:r>
    </w:p>
    <w:p/>
    <w:p>
      <w:pPr/>
      <w:r>
        <w:rPr/>
        <w:t xml:space="preserve">شهد بدرا مع أخيه معاذ. هكذا قال موسى بن عقبة، وأبو معشر، والواقدي. ولم يذكره ابن إسحاق في أكثر الروايات عنه فيمن شهد بدرا. وشهد أحدا.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231)/(دار الفكر - بيروت،1989،ط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w:t>
      </w:r>
    </w:p>
    <w:p>
      <w:pPr/>
      <w:r>
        <w:rPr/>
        <w:t xml:space="preserve">معوذ بن عمرو بن الجموح بن زيد بن حرام الأنصاري السلمي.</w:t>
      </w:r>
    </w:p>
    <w:p/>
    <w:p>
      <w:pPr/>
      <w:r>
        <w:rPr/>
        <w:t xml:space="preserve">ذكره موسى بن عقبة فيمن شهد بدرا، وكذا ذكره أبو معشر والواقدي، ولم يذكره ابن إسحاق، قاله أبو عمر.</w:t>
      </w:r>
    </w:p>
    <w:p/>
    <w:p>
      <w:pPr/>
      <w:r>
        <w:rPr/>
        <w:t xml:space="preserve">قلت: تقدم ذكر أخيه معاذ بن عمرو بن الجموح، ومضى ذكر والدهما عمرو.</w:t>
      </w:r>
    </w:p>
    <w:p>
      <w:pPr>
        <w:jc w:val="start"/>
        <w:bidi/>
      </w:pPr>
      <w:r>
        <w:rPr>
          <w:sz w:val="24"/>
          <w:szCs w:val="24"/>
          <w:b w:val="1"/>
          <w:bCs w:val="1"/>
          <w:rtl/>
        </w:rPr>
        <w:t xml:space="preserve">
الإصابة في تمييز الصحابة،(دار الكتب العلمية - بيروت،1995،ط 1،ج 6،ص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w:t>
      </w:r>
    </w:p>
    <w:p>
      <w:pPr/>
      <w:r>
        <w:rPr/>
        <w:t xml:space="preserve">معوذ بن عمرو ابن الجموح الأنصاري السلمي.</w:t>
      </w:r>
    </w:p>
    <w:p/>
    <w:p>
      <w:pPr/>
      <w:r>
        <w:rPr/>
        <w:t xml:space="preserve">شهد مع أخويه معاذ وخلاد بدرا لكن لم يذكره ابن إسحاق فالله أعلم.</w:t>
      </w:r>
    </w:p>
    <w:p>
      <w:pPr>
        <w:jc w:val="start"/>
        <w:bidi/>
      </w:pPr>
      <w:r>
        <w:rPr>
          <w:sz w:val="24"/>
          <w:szCs w:val="24"/>
          <w:b w:val="1"/>
          <w:bCs w:val="1"/>
          <w:rtl/>
        </w:rPr>
        <w:t xml:space="preserve">
سير أعلام النبلاء،(دار الحديث- القاهرة،2006،ط 0،ج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بن الجموح بن زيد بن حرم الأنصاري السلمي
</w:t>
      </w:r>
    </w:p>
    <w:p>
      <w:pPr/>
      <w:r>
        <w:rPr/>
        <w:t xml:space="preserve">معوذ بن عمرو بن الجموح بن زيد بن حرم الأنصاري السلمي  شهد بدرا مع أخيه معاذ. هكذا قال موسى بن عقبة وأبو معشر والواقدي، ولم يذكره ابن إسحاق في أكثر الروايات عنه فيمن شهد بدرا أو شهد أحدا.</w:t>
      </w:r>
    </w:p>
    <w:p>
      <w:pPr>
        <w:jc w:val="start"/>
        <w:bidi/>
      </w:pPr>
      <w:r>
        <w:rPr>
          <w:sz w:val="24"/>
          <w:szCs w:val="24"/>
          <w:b w:val="1"/>
          <w:bCs w:val="1"/>
          <w:rtl/>
        </w:rPr>
        <w:t xml:space="preserve">
الاستيعاب في معرفة الأصحاب،(دار الجيل - بيروت،1992،ط 1،ج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معوذ بن عمرو
</w:t>
      </w:r>
    </w:p>
    <w:p>
      <w:pPr/>
      <w:r>
        <w:rPr/>
        <w:t xml:space="preserve">وأخوه معوذ بن عمرو بن الجموح بن زيد بن حرام وأمه هند بنت عمرو بن حرام بن ثعلبة بن حرام. شهد بدرا في رواية موسى بن عقبة وأبي معشر ومحمد بن عمر ولم يذكره محمد بن إسحاق فيمن شهد عنده بدرا. وشهد أحدا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بن الجموح بن زيد بن حرام
</w:t>
      </w:r>
    </w:p>
    <w:p>
      <w:pPr/>
      <w:r>
        <w:rPr/>
        <w:t xml:space="preserve">معوذ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2026-06-10T13:32:42+03:00</dcterms:created>
  <dcterms:modified xsi:type="dcterms:W3CDTF">2026-06-10T13:32:42+03:00</dcterms:modified>
</cp:coreProperties>
</file>

<file path=docProps/custom.xml><?xml version="1.0" encoding="utf-8"?>
<Properties xmlns="http://schemas.openxmlformats.org/officeDocument/2006/custom-properties" xmlns:vt="http://schemas.openxmlformats.org/officeDocument/2006/docPropsVTypes"/>
</file>