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خليد
</w:t>
      </w:r>
    </w:p>
    <w:p>
      <w:pPr>
        <w:jc w:val="start"/>
        <w:bidi/>
      </w:pPr>
      <w:r>
        <w:rPr>
          <w:rFonts w:ascii="arial" w:hAnsi="arial" w:eastAsia="arial" w:cs="arial"/>
          <w:sz w:val="28"/>
          <w:szCs w:val="28"/>
          <w:b w:val="1"/>
          <w:bCs w:val="1"/>
          <w:rtl/>
        </w:rPr>
        <w:t xml:space="preserve">معقل بن خليد
</w:t>
      </w:r>
    </w:p>
    <w:p>
      <w:pPr/>
      <w:r>
        <w:rPr/>
        <w:t xml:space="preserve">معقل بن خليد (د ع) معقل بن خليد، وقيل: معقل بن خويلد.</w:t>
      </w:r>
    </w:p>
    <w:p/>
    <w:p>
      <w:pPr/>
      <w:r>
        <w:rPr/>
        <w:t xml:space="preserve">له صحبة، عداده في أهل الحجاز. روى ابن أبي ذئب، عن عبد الله بن يزيد الهذلي قال: كان بين أبي سفيان وبين معقل بن خويلد خصومة يوم حنين في سلب رجل، فقال رسول الله صلى الله عليه وسلم: يا معقل، اجتنب مخاصمة قريش.</w:t>
      </w:r>
    </w:p>
    <w:p/>
    <w:p>
      <w:pPr/>
      <w:r>
        <w:rPr/>
        <w:t xml:space="preserve">أخرجه ابن مندة، وأبو نعيم. </w:t>
      </w:r>
    </w:p>
    <w:p>
      <w:pPr>
        <w:jc w:val="start"/>
        <w:bidi/>
      </w:pPr>
      <w:r>
        <w:rPr>
          <w:sz w:val="24"/>
          <w:szCs w:val="24"/>
          <w:b w:val="1"/>
          <w:bCs w:val="1"/>
          <w:rtl/>
        </w:rPr>
        <w:t xml:space="preserve">
أسد الغابة في معرفة الصحابة،(دار ابن حزم - بيروت،2012،ط 1،ج 1،ص 1154)/(دار الكتب العلمية - بيروت،1994،ط 1،ج 5،ص 221)/(دار الفكر - بيروت،1989،ط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خويلد
</w:t>
      </w:r>
    </w:p>
    <w:p>
      <w:pPr/>
      <w:r>
        <w:rPr/>
        <w:t xml:space="preserve">معقل بن خويلد بن وائلة بن عمرو بن عبد ياليل الهذلي.</w:t>
      </w:r>
    </w:p>
    <w:p/>
    <w:p>
      <w:pPr/>
      <w:r>
        <w:rPr/>
        <w:t xml:space="preserve">قال الرشاطي: كان شاعرا، وكان أبوه رفيق عبد المطلب إلى أبرهة.</w:t>
      </w:r>
    </w:p>
    <w:p/>
    <w:p>
      <w:pPr/>
      <w:r>
        <w:rPr/>
        <w:t xml:space="preserve">قلت: ذكر ذلك ابن إسحاق، وذكره ابن قانع في الصحابة</w:t>
      </w:r>
    </w:p>
    <w:p/>
    <w:p>
      <w:pPr/>
      <w:r>
        <w:rPr/>
        <w:t xml:space="preserve">وأخرج هو وابن مندة، من طريق ابن أبي ذئب، عن عبد الله بن يزيد الهذلي، قال: كان بين أبي سفيان وبين معقل بن خويلد- وكان معقل وجيها فيهم، في سلب رجل من قريش، فقال النبي صلى الله عليه وآله وسلم: يا معقل بن خويلد، اتق معارضة قريش.</w:t>
      </w:r>
    </w:p>
    <w:p/>
    <w:p>
      <w:pPr/>
      <w:r>
        <w:rPr/>
        <w:t xml:space="preserve">قلت: وذكره المرزباني في «معجم الشعراء»، فقال: مخضرم، كان سيد قومه، فجاء إلى خالد بن زهير ابن أخت أبي ذؤيب الهذلي امرأة وابنتها في الجاهلية، فهجاه معقل، فأجابه خالد، فأصلح بينهما أبو ذؤيب، وأنشد ما تقاولوه في ذلك.</w:t>
      </w:r>
    </w:p>
    <w:p>
      <w:pPr>
        <w:jc w:val="start"/>
        <w:bidi/>
      </w:pPr>
      <w:r>
        <w:rPr>
          <w:sz w:val="24"/>
          <w:szCs w:val="24"/>
          <w:b w:val="1"/>
          <w:bCs w:val="1"/>
          <w:rtl/>
        </w:rPr>
        <w:t xml:space="preserve">
الإصابة في تمييز الصحابة،(دار الكتب العلمية - بيروت،1995،ط 1،ج 6،ص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خويلد الهذلي
</w:t>
      </w:r>
    </w:p>
    <w:p>
      <w:pPr/>
      <w:r>
        <w:rPr/>
        <w:t xml:space="preserve">معقل بن خويلد الهذلي </w:t>
      </w:r>
    </w:p>
    <w:p/>
    <w:p>
      <w:pPr/>
      <w:r>
        <w:rPr/>
        <w:t xml:space="preserve">حدثنا أحمد بن النضر بن بحر، نا محمد بن عيسى الأنطاكي، نا حجاجٌ، عن ابن أبي ذئب، عن عبد الله بن يزيد الهذلي، أن معقل بن خويلد الهذلي وكان من وجوه هذيل، قال: قال لي رسول الله صلى الله عليه وسلم: «يا معقل بن خويلد اتق مغاضب قريش»</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2026-06-10T14:30:45+03:00</dcterms:created>
  <dcterms:modified xsi:type="dcterms:W3CDTF">2026-06-10T14:30:45+03:00</dcterms:modified>
</cp:coreProperties>
</file>

<file path=docProps/custom.xml><?xml version="1.0" encoding="utf-8"?>
<Properties xmlns="http://schemas.openxmlformats.org/officeDocument/2006/custom-properties" xmlns:vt="http://schemas.openxmlformats.org/officeDocument/2006/docPropsVTypes"/>
</file>