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هوذة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
</w:t>
      </w:r>
    </w:p>
    <w:p>
      <w:pPr/>
      <w:r>
        <w:rPr/>
        <w:t xml:space="preserve">معبد بن هوذة (ب د ع) معبد بن هوذة الأنصاري.</w:t>
      </w:r>
    </w:p>
    <w:p/>
    <w:p>
      <w:pPr/>
      <w:r>
        <w:rPr/>
        <w:t xml:space="preserve">أخبرنا أبو أحمد بإسناده عن أبي داود سليمان بن الأشعث: قال: حدثنا النفيلي، حدثنا علي بن ثابت، حدثني عبد الرحمن بن النعمان بن معبد بن هوذة، عن أبيه، عن جده معبد ابن هوذة قال: كان النبي صلى الله عليه وسلم يأمر بالإثمد المروح عند النوم، وقال: ليتقه الصائم.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
</w:t>
      </w:r>
    </w:p>
    <w:p>
      <w:pPr/>
      <w:r>
        <w:rPr/>
        <w:t xml:space="preserve">معبد بن هوذة بن قيس بن عبادة بن دهيم بن عطية بن زيد بن قيس بن عامر بن مالك بن أوس الأنصاري الأوسي.</w:t>
      </w:r>
    </w:p>
    <w:p/>
    <w:p>
      <w:pPr/>
      <w:r>
        <w:rPr/>
        <w:t xml:space="preserve">روى حديثه أبو داود، من طريق عبد الرحمن بن النعمان بن معبد، عن أبيه، عن جده- أن النبي صلى الله عليه وآله وسلم أمر بالإثمد المروح عند النوم، وقال: «ليتقه الصائم».</w:t>
      </w:r>
    </w:p>
    <w:p/>
    <w:p>
      <w:pPr/>
      <w:r>
        <w:rPr/>
        <w:t xml:space="preserve">قال أبو داود: قال لي يحيى بن معين: هو حديث منكر.</w:t>
      </w:r>
    </w:p>
    <w:p/>
    <w:p>
      <w:pPr/>
      <w:r>
        <w:rPr/>
        <w:t xml:space="preserve">وأورده البغوي في الكنى، فقال: أبو النعمان الأنصاري جد عبد الرحمن بن النعمان، ولم ينبه على أن اسمه معبد.</w:t>
      </w:r>
    </w:p>
    <w:p/>
    <w:p>
      <w:pPr/>
      <w:r>
        <w:rPr/>
        <w:t xml:space="preserve">وقيل: إن الضمير في قوله: «عن جده» يعود لعبد الرحمن، فتكون الصحبة لهودة،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 الأنصاري
</w:t>
      </w:r>
    </w:p>
    <w:p>
      <w:pPr/>
      <w:r>
        <w:rPr/>
        <w:t xml:space="preserve">معبد بن هوذة الأنصاري  جد أبي النعمان الأنصاري. له صحبة، روى عن النبي صلى الله عليه وسلم في الاكتحال بالأثمد عند النوم.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هوذة، الأنصاري 
</w:t>
      </w:r>
    </w:p>
    <w:p>
      <w:pPr/>
      <w:r>
        <w:rPr/>
        <w:t xml:space="preserve">معبد بن هوذة، الأنصاري. </w:t>
      </w:r>
    </w:p>
    <w:p/>
    <w:p>
      <w:pPr/>
      <w:r>
        <w:rPr/>
        <w:t xml:space="preserve">له صحبةٌ.</w:t>
      </w:r>
    </w:p>
    <w:p/>
    <w:p>
      <w:pPr/>
      <w:r>
        <w:rPr/>
        <w:t xml:space="preserve">قال لنا أبو نعيم: حدثنا عبد الرحمن بن النعمان الأنصاري، عن أبيه، عن جده؛ وكان أتي به النبي صلى الله عليه وسلم، فمسح على رأسه، وقال: لا تكتحل وأنت صائمٌ، اكتحل ليلاً، الإثمد يجلو البصر، وينبت الشعر.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
</w:t>
      </w:r>
    </w:p>
    <w:p>
      <w:pPr/>
      <w:r>
        <w:rPr/>
        <w:t xml:space="preserve">معبد بن هوذة </w:t>
      </w:r>
    </w:p>
    <w:p/>
    <w:p>
      <w:pPr/>
      <w:r>
        <w:rPr/>
        <w:t xml:space="preserve">عن أبيه وعنه ابنه نعمان قال بن معين حديثه في الكحل منكر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 الأنصاري
</w:t>
      </w:r>
    </w:p>
    <w:p>
      <w:pPr/>
      <w:r>
        <w:rPr/>
        <w:t xml:space="preserve">معبد بن هوذة الأنصاري </w:t>
      </w:r>
    </w:p>
    <w:p/>
    <w:p>
      <w:pPr/>
      <w:r>
        <w:rPr/>
        <w:t xml:space="preserve">يقال إن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 الأنصاري
</w:t>
      </w:r>
    </w:p>
    <w:p>
      <w:pPr/>
      <w:r>
        <w:rPr/>
        <w:t xml:space="preserve">معبد بن هوذة الأنصاري </w:t>
      </w:r>
    </w:p>
    <w:p/>
    <w:p>
      <w:pPr/>
      <w:r>
        <w:rPr/>
        <w:t xml:space="preserve">حدثنا محمد بن الفضل بن جابر السقطي، نا مهدي بن حفص، نا علي بن ثابت، عن عبد الرحمن بن النعمان بن معبد بن هوذة، عن أبيه، عن جده قال: قال رسول الله صلى الله عليه وسلم: «عليكم بالإثمد المروح عند النوم وليتقه الصائم»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 الأنصاري
</w:t>
      </w:r>
    </w:p>
    <w:p>
      <w:pPr/>
      <w:r>
        <w:rPr/>
        <w:t xml:space="preserve">معبد بن هوذة الأنصاري </w:t>
      </w:r>
    </w:p>
    <w:p/>
    <w:p>
      <w:pPr/>
      <w:r>
        <w:rPr/>
        <w:t xml:space="preserve">له صحبة روى عنه ابنه النعمان بن معبد حديث الكحل للصائم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2026-06-10T14:30:45+03:00</dcterms:created>
  <dcterms:modified xsi:type="dcterms:W3CDTF">2026-06-10T14:30:45+03:00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