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معبد بن أكثم
</w:t>
      </w:r>
    </w:p>
    <w:p>
      <w:pPr>
        <w:jc w:val="start"/>
        <w:bidi/>
      </w:pPr>
      <w:r>
        <w:rPr>
          <w:rFonts w:ascii="arial" w:hAnsi="arial" w:eastAsia="arial" w:cs="arial"/>
          <w:sz w:val="28"/>
          <w:szCs w:val="28"/>
          <w:b w:val="1"/>
          <w:bCs w:val="1"/>
          <w:rtl/>
        </w:rPr>
        <w:t xml:space="preserve">معبد بن أكثم
</w:t>
      </w:r>
    </w:p>
    <w:p>
      <w:pPr/>
      <w:r>
        <w:rPr/>
        <w:t xml:space="preserve">معبد بن أكثم (د ع) معبد بن أكثم الخزاعي الكعبي. تقدم نسبه عند أكثم بن أبي الجون.</w:t>
      </w:r>
    </w:p>
    <w:p/>
    <w:p>
      <w:pPr/>
      <w:r>
        <w:rPr/>
        <w:t xml:space="preserve">له ذكر في حديث جابر. روى عبد الله بن محمد بن عقيل، عن جابر بن عبد الله قال: قال رسول الله صلى الله عليه وسلم: «عرضت علي النار، وأكثر من رأيت فيها النساء، اللاتي إن اؤتمن أفشين وإن سألن ألحفن، وإن أعطين لم يشكرن. ورأيت فيها عمرو بن لحي يجر قصبه، وأشبه من رأيت به معبد بن أكثم الكعبي. فقال: يا رسول الله، أيخشى علي من شبهه، فإنه والد؟ قال: لا، أنت مؤمن وهو كافر، إنه كان أول من حمل العرب على الأصنام». وقد روي نحو هذا عن الطفيل بن أبي بن كعب، وعن أبي هريرة. أخرجه ابن منده، وأبو نعيم.</w:t>
      </w:r>
    </w:p>
    <w:p>
      <w:pPr>
        <w:jc w:val="start"/>
        <w:bidi/>
      </w:pPr>
      <w:r>
        <w:rPr>
          <w:sz w:val="24"/>
          <w:szCs w:val="24"/>
          <w:b w:val="1"/>
          <w:bCs w:val="1"/>
          <w:rtl/>
        </w:rPr>
        <w:t xml:space="preserve">
أسد الغابة في معرفة الصحابة،(دار ابن حزم - بيروت،2012،ط 1،ج 1،ص 1148)/(دار الكتب العلمية - بيروت،1994،ط 1،ج 5،ص 208)/(دار الفكر - بيروت،1989،ط 1،ج 4،ص 440)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معبد بن أكثم الخزاعي
</w:t>
      </w:r>
    </w:p>
    <w:p>
      <w:pPr/>
      <w:r>
        <w:rPr/>
        <w:t xml:space="preserve">معبد بن أكثم الخزاعي تقدم ذكره في ترجمة أكثم بن أبي الجون من حرف الألف.</w:t>
      </w:r>
    </w:p>
    <w:p/>
    <w:p>
      <w:pPr/>
      <w:r>
        <w:rPr/>
        <w:t xml:space="preserve">قال ابن الكلبي: كانت أم معبد التي مر بها النبي صلى الله عليه وآله وسلم في الهجرة تحت أكثم بن أبي الجون، فولدت له معبدا ونصرة وبنتا يقال لها خلدية.</w:t>
      </w:r>
    </w:p>
    <w:p>
      <w:pPr>
        <w:jc w:val="start"/>
        <w:bidi/>
      </w:pPr>
      <w:r>
        <w:rPr>
          <w:sz w:val="24"/>
          <w:szCs w:val="24"/>
          <w:b w:val="1"/>
          <w:bCs w:val="1"/>
          <w:rtl/>
        </w:rPr>
        <w:t xml:space="preserve">
الإصابة في تمييز الصحابة،(دار الكتب العلمية - بيروت،1995،ط 1،ج 6،ص 130)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معبد بن أكثم الخزاعي
</w:t>
      </w:r>
    </w:p>
    <w:p>
      <w:pPr/>
      <w:r>
        <w:rPr/>
        <w:t xml:space="preserve">معبد بن أكثم الخزاعي  روى أن النبي صلى الله عليه وسلم قال: عرضت النار فرأيت فيها عمرو بن لحي الخزاعي يجر قصبة، وأشبه من رأيت به معبد بن أكثم. قال معبد: يا رسول الله، أتخشى علي من شبهه؟ قال: لا، أنت مؤمن وهو كافر، هكذا رواه أبو بكر بن أبي شيبة في مسندة في حديث جابر</w:t>
      </w:r>
    </w:p>
    <w:p/>
    <w:p>
      <w:pPr/>
      <w:r>
        <w:rPr/>
        <w:t xml:space="preserve">ابن عبد الله. وأما أبو هريرة فقال: وأشبه من رأيت به أكثم بن أبي الجون. وقد تقدم هذا في ذكر أكثم في باب الأفراد من حرف الهمزة.</w:t>
      </w:r>
    </w:p>
    <w:p>
      <w:pPr>
        <w:jc w:val="start"/>
        <w:bidi/>
      </w:pPr>
      <w:r>
        <w:rPr>
          <w:sz w:val="24"/>
          <w:szCs w:val="24"/>
          <w:b w:val="1"/>
          <w:bCs w:val="1"/>
          <w:rtl/>
        </w:rPr>
        <w:t xml:space="preserve">
الاستيعاب في معرفة الأصحاب،(دار الجيل - بيروت،1992،ط 1،ج 3،ص 1425)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معبد بن أكثم الخزاعي
</w:t>
      </w:r>
    </w:p>
    <w:p>
      <w:pPr/>
      <w:r>
        <w:rPr/>
        <w:t xml:space="preserve">معبد بن أكثم الخزاعي: </w:t>
      </w:r>
    </w:p>
    <w:p/>
    <w:p>
      <w:pPr/>
      <w:r>
        <w:rPr/>
        <w:t xml:space="preserve">صحابى. له ذكر في حديث لابن عقيل، عن جابر رضي الله عنه. ذكره هكذا الذهبي في التجريد.</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2026-06-13T19:31:53+03:00</dcterms:created>
  <dcterms:modified xsi:type="dcterms:W3CDTF">2026-06-13T19:31:53+03:00</dcterms:modified>
</cp:coreProperties>
</file>

<file path=docProps/custom.xml><?xml version="1.0" encoding="utf-8"?>
<Properties xmlns="http://schemas.openxmlformats.org/officeDocument/2006/custom-properties" xmlns:vt="http://schemas.openxmlformats.org/officeDocument/2006/docPropsVTypes"/>
</file>