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المعافى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المعافى بن زيد
</w:t>
      </w:r>
    </w:p>
    <w:p>
      <w:pPr/>
      <w:r>
        <w:rPr/>
        <w:t xml:space="preserve">المعافى بن زيد (د ع) المعافى بن زيد الجرشي.</w:t>
      </w:r>
    </w:p>
    <w:p/>
    <w:p>
      <w:pPr/>
      <w:r>
        <w:rPr/>
        <w:t xml:space="preserve">له ذكر في حديث محمد بن تمام بن عياش، عن عبد العزيز بن قيس، عن حميد، عن أنس قال: لقي رسول الله صلى الله عليه وسلم رجل من تهامة، يقال له: المعافى بن زيد الجرشي، فقال له: ما تقول في النبيذ؟ وذكر الحديث.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1143)/(دار الكتب العلمية - بيروت،1994،ط 1،ج 5،ص 197)/(دار الفكر - بيروت،1989،ط 1،ج 4،ص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معافى بن زيد الجرشي
</w:t>
      </w:r>
    </w:p>
    <w:p>
      <w:pPr/>
      <w:r>
        <w:rPr/>
        <w:t xml:space="preserve">معافى بن زيد الجرشي ذكره ابن مندة من طريق عبد العزيز بن قيس عن حميد، عن أنس، قال: أتى النبي صلى الله عليه وآله وسلم برجل من تهامة يقال له معافى بن زيد الجرشي، فقال: ما تقول في النبيذ؟ الحديث.</w:t>
      </w:r>
    </w:p>
    <w:p/>
    <w:p>
      <w:pPr/>
      <w:r>
        <w:rPr/>
        <w:t xml:space="preserve">ذكر من اسمه معاوية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2026-06-13T21:01:39+03:00</dcterms:created>
  <dcterms:modified xsi:type="dcterms:W3CDTF">2026-06-13T21:01:39+03:00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