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 بن يزيد بن السكن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 بن السكن
</w:t>
      </w:r>
    </w:p>
    <w:p>
      <w:pPr/>
      <w:r>
        <w:rPr/>
        <w:t xml:space="preserve">معاذ بن يزيد بن السكن معاذ بن يزيد بن السكن، وهو أخو حواء بنت يزيد بن السكن، أم ثابت بن قيس ابن الخطم.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1143)/(دار الكتب العلمية - بيروت،1994،ط 1،ج 5،ص 196)/(دار الفكر - بيروت،1989،ط 1،ج 4،ص 428)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 بن يزيد بن السكن
</w:t>
      </w:r>
    </w:p>
    <w:p>
      <w:pPr/>
      <w:r>
        <w:rPr/>
        <w:t xml:space="preserve">معاذ بن يزيد بن السكن  ذكره العدوي، وقال فيه: إنه قتل يوم أحد شهيد قال: وهو أخو حواء بنت يزيد أم ثابت بن قيس بن الخطيم. وذكر أبو عمر في باب زياد: المستشهد يوم أحد إنما هو زياد بن السكن، لا يزيد، فانظر.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2026-06-13T21:20:03+03:00</dcterms:created>
  <dcterms:modified xsi:type="dcterms:W3CDTF">2026-06-13T21:20:03+03:00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