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مشمرج بن خالد
</w:t>
      </w:r>
    </w:p>
    <w:p>
      <w:pPr>
        <w:jc w:val="start"/>
        <w:bidi/>
      </w:pPr>
      <w:r>
        <w:rPr>
          <w:rFonts w:ascii="arial" w:hAnsi="arial" w:eastAsia="arial" w:cs="arial"/>
          <w:sz w:val="28"/>
          <w:szCs w:val="28"/>
          <w:b w:val="1"/>
          <w:bCs w:val="1"/>
          <w:rtl/>
        </w:rPr>
        <w:t xml:space="preserve">مشمرج بن خالد
</w:t>
      </w:r>
    </w:p>
    <w:p>
      <w:pPr/>
      <w:r>
        <w:rPr/>
        <w:t xml:space="preserve">مشمرج بن خالد (د ع) مشمرج بن خالد السعدي.</w:t>
      </w:r>
    </w:p>
    <w:p/>
    <w:p>
      <w:pPr/>
      <w:r>
        <w:rPr/>
        <w:t xml:space="preserve">وفد على رسول الله صلى الله عليه وسلم. روى إياس بن مقاتل بن مشمرج: أن جده المشمرج بن خالد قدم على رسول الله صلى الله عليه وسلم مع وفد عبد القيس، فقال لهم النبي صلى الله عليه وسلم: أفيكم غيركم؟ فقالوا: غير ابن أختنا. قال: ابن أخت القوم منهم. فكساه بردا، وأقطعه ركنا بالبادية، وكتب له كتابا. أخرجه ابن منده، وأبو نعيم.</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173)/(دار الفكر - بيروت،1989،ط 1،ج 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مشمرج
</w:t>
      </w:r>
    </w:p>
    <w:p>
      <w:pPr/>
      <w:r>
        <w:rPr/>
        <w:t xml:space="preserve">مشمرج بضم أوله وفتح الشين المعجمة وسكون الميم وكسر الراء بعدها جيم، ابن خالد السعدي، جد علي بن حجر المحدث المشهور.</w:t>
      </w:r>
    </w:p>
    <w:p/>
    <w:p>
      <w:pPr/>
      <w:r>
        <w:rPr/>
        <w:t xml:space="preserve">قال ابن حبان: له صحبة</w:t>
      </w:r>
    </w:p>
    <w:p/>
    <w:p>
      <w:pPr/>
      <w:r>
        <w:rPr/>
        <w:t xml:space="preserve">وأخرج ابن السكن، عن الحسين بن إسماعيل الفارسي، عن حاتم بن عبد الله بن عبدة، عن علي بن حجر بن إياس بن مقاتل بن مشمرج، حدثنا أبي، عن أبيه إياس، عن جده المشمرج، قال: قدمت على رسول الله صلى الله عليه وآله وسلم في وفد عبد القيس، فسألهم النبي صلى الله عليه وآله وسلم: «هل فيكم غيركم؟» قالوا: لا، غير ابن أختنا. قال: «ابن أخت القوم منهم». ثم كساه رسول الله صلى الله عليه وآله وسلم بردا، وأقطعه ركي ماء بالبادية، وكتب له بها كتابا.</w:t>
      </w:r>
    </w:p>
    <w:p/>
    <w:p>
      <w:pPr/>
      <w:r>
        <w:rPr/>
        <w:t xml:space="preserve">الميم بعدها الصاد</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مشمرج
</w:t>
      </w:r>
    </w:p>
    <w:p>
      <w:pPr/>
      <w:r>
        <w:rPr/>
        <w:t xml:space="preserve">مشمرج </w:t>
      </w:r>
    </w:p>
    <w:p/>
    <w:p>
      <w:pPr/>
      <w:r>
        <w:rPr/>
        <w:t xml:space="preserve">جد علي بن حجر السعدي له صحبة وهو علي بن حجر بن سعد بن إياس بن مقاتل بن المشمرج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2026-06-14T00:37:13+03:00</dcterms:created>
  <dcterms:modified xsi:type="dcterms:W3CDTF">2026-06-14T00:37:13+03:00</dcterms:modified>
</cp:coreProperties>
</file>

<file path=docProps/custom.xml><?xml version="1.0" encoding="utf-8"?>
<Properties xmlns="http://schemas.openxmlformats.org/officeDocument/2006/custom-properties" xmlns:vt="http://schemas.openxmlformats.org/officeDocument/2006/docPropsVTypes"/>
</file>