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 بن عبد الله الأزدي
</w:t>
      </w:r>
    </w:p>
    <w:p>
      <w:pPr>
        <w:jc w:val="start"/>
        <w:bidi/>
      </w:pPr>
      <w:r>
        <w:rPr>
          <w:rFonts w:ascii="arial" w:hAnsi="arial" w:eastAsia="arial" w:cs="arial"/>
          <w:sz w:val="28"/>
          <w:szCs w:val="28"/>
          <w:b w:val="1"/>
          <w:bCs w:val="1"/>
          <w:rtl/>
        </w:rPr>
        <w:t xml:space="preserve">مسلم بن عبد الله الأزدي
</w:t>
      </w:r>
    </w:p>
    <w:p>
      <w:pPr/>
      <w:r>
        <w:rPr/>
        <w:t xml:space="preserve">مسلم بن عبد الله الأزدي (ب س) مسلم بن عبد الله الأزدي أيضا.</w:t>
      </w:r>
    </w:p>
    <w:p/>
    <w:p>
      <w:pPr/>
      <w:r>
        <w:rPr/>
        <w:t xml:space="preserve">قال أبو موسى: أورده علي بن سعيد العسكري في الأفراد، وروى بإسناده عن إسماعيل بن عياش، عن بكر بن زرعة الخولاني، عن مسلم بن عبد الله الأزدي قال: جاء عبد الله بن قرط حين أسلم إلى النبي صلى الله عليه وسلم، فقال: ما اسمك؟ قال: شيطان قال: أنت عبد الله بن قرط. أخرجه أبو عمر، وأبو موسى، ولو لم يعلم أبو موسى أنه غير الذي قبله مع اتفاق النسب، لما استدركه على ابن منده، ولا أعلم هل هما واحد أم اثنان؟</w:t>
      </w:r>
    </w:p>
    <w:p>
      <w:pPr>
        <w:jc w:val="start"/>
        <w:bidi/>
      </w:pPr>
      <w:r>
        <w:rPr>
          <w:sz w:val="24"/>
          <w:szCs w:val="24"/>
          <w:b w:val="1"/>
          <w:bCs w:val="1"/>
          <w:rtl/>
        </w:rPr>
        <w:t xml:space="preserve">
أسد الغابة في معرفة الصحابة،(دار ابن حزم - بيروت،2012،ط 1،ج 1،ص 1129)/(دار الكتب العلمية - بيروت،1994،ط 1،ج 5،ص 164)/(دار الفكر - بيروت،1989،ط 1،ج 4،ص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الأزدي
</w:t>
      </w:r>
    </w:p>
    <w:p>
      <w:pPr/>
      <w:r>
        <w:rPr/>
        <w:t xml:space="preserve">الأزدي مسلم بن عبد الله الأزدي، روى عن النبي صلى الله عليه وسلم قال: جاء عبد الله بن قرط الأزدي إلى النبي صلى الله عليه وسلم فقال له: ما اسمك؟ فقال: شيطان ابن قرط. فقال: بل أنت عبد الله بن قرط، روى عنه بكر بن زرعة الخولاني.</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عبد الله الأزدي
</w:t>
      </w:r>
    </w:p>
    <w:p>
      <w:pPr/>
      <w:r>
        <w:rPr/>
        <w:t xml:space="preserve">مسلم بن عبد الله الأزدي روى عن النبي صلى الله عليه وسلم في تغيير اسم عبد الله بن قرط، قال: جاء عبد الله بن قرط الأزدي إلى النبي صلى الله عليه وسلم فقال له: ما اسمك؟ قال: شيطان بن قرط. قال: بل أنت عبد الله بن قرط. روى عنه بكر بن زرعة الخولاني.</w:t>
      </w:r>
    </w:p>
    <w:p>
      <w:pPr>
        <w:jc w:val="start"/>
        <w:bidi/>
      </w:pPr>
      <w:r>
        <w:rPr>
          <w:sz w:val="24"/>
          <w:szCs w:val="24"/>
          <w:b w:val="1"/>
          <w:bCs w:val="1"/>
          <w:rtl/>
        </w:rPr>
        <w:t xml:space="preserve">
الاستيعاب في معرفة الأصحاب،(دار الجيل - بيروت،1992،ط 1،ج 3،ص 1395)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عبد الله الأزدي
</w:t>
      </w:r>
    </w:p>
    <w:p>
      <w:pPr/>
      <w:r>
        <w:rPr/>
        <w:t xml:space="preserve">مسلم بن عبد الله الأزدي </w:t>
      </w:r>
    </w:p>
    <w:p/>
    <w:p>
      <w:pPr/>
      <w:r>
        <w:rPr/>
        <w:t xml:space="preserve">روى عن النبي صلى الله عليه وسلم أن عبد الله بن قرط الأزدي جاء إلى النبي صلى الله عليه وسلم فأسلم فقال له ما اسمك قال شيطان بن قرط قال له بل أنت عبد الله بن قرط روى عنه بكر بن زرعة الخولاني.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2026-06-14T00:47:39+03:00</dcterms:created>
  <dcterms:modified xsi:type="dcterms:W3CDTF">2026-06-14T00:47:39+03:00</dcterms:modified>
</cp:coreProperties>
</file>

<file path=docProps/custom.xml><?xml version="1.0" encoding="utf-8"?>
<Properties xmlns="http://schemas.openxmlformats.org/officeDocument/2006/custom-properties" xmlns:vt="http://schemas.openxmlformats.org/officeDocument/2006/docPropsVTypes"/>
</file>