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
</w:t>
      </w:r>
    </w:p>
    <w:p>
      <w:pPr/>
      <w:r>
        <w:rPr/>
        <w:t xml:space="preserve">مرداس بن قيس (س) مرداس بن قيس الدوسي.</w:t>
      </w:r>
    </w:p>
    <w:p/>
    <w:p>
      <w:pPr/>
      <w:r>
        <w:rPr/>
        <w:t xml:space="preserve">روى حديثه صالح بن كيسان، عمن حدثه، عن مرداس بن قيس الدوسي قال: حضرت رسول الله صلى الله عليه وسلم، وذكرت عنده الكهانة، وما كان من تغيرها عند مخرجه، فقلت: يا رسول الله، عندنا من ذلك شيء، أخبرك أن جارية منا، لم نعلم عليها إلا خيرا إذ، جاءتنا فقالت: يا معشر دوس، العجب العجب لما أصابني، هل علمتم إلا خيرا؟ قلنا: وما ذاك؟ قالت: إني لفي غنمي إذ غشيتني ظلمة، ووجدت كحس الرجل مع المرأة، وإني خشيت أن أكون قد خبلت... وذكر الحديث في الكهانة بطوله.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1117)/(دار الكتب العلمية - بيروت،1994،ط 1،ج 5،ص 136)/(دار الفكر - بيروت،1989،ط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 الدوسي
</w:t>
      </w:r>
    </w:p>
    <w:p>
      <w:pPr/>
      <w:r>
        <w:rPr/>
        <w:t xml:space="preserve">مرداس بن قيس الدوسي ذكره أبو موسى في الذيل</w:t>
      </w:r>
    </w:p>
    <w:p/>
    <w:p>
      <w:pPr/>
      <w:r>
        <w:rPr/>
        <w:t xml:space="preserve">وأورد من طريق ابن الخرائطي في كتاب الهواتف، من طريق عيسى بن يزيد، عن صالح بن كيسان، عمن حدثه، عن مرداس بن قيس الدوسي، قال: حضرت النبي صلى الله عليه وسلم، وذكرت عنده الكهانة، وما كان من تغيرها عند مخرجه، فقلت: يا رسول الله، عندنا شيء من ذلك، أخبرك به.. فذكر قصة طويلة، منها: أن كاهنهم كان يصيب كثيرا، ثم أخطأ مرة بعد مرة، ثم قال لهم: يا معشر دوس، خرست السماء، وخرج خير الأنبياء! وإنه مات عقب ذلك. وعيسى أظنه ابن دأب، وهو كذاب، وفي السند عبد الله بن محمد البلوي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2026-06-09T01:13:31+03:00</dcterms:created>
  <dcterms:modified xsi:type="dcterms:W3CDTF">2026-06-09T01:13:31+03:00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