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عميرة
</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(د ع) محمد بن أبي عميرة المزني.</w:t>
      </w:r>
    </w:p>
    <w:p/>
    <w:p>
      <w:pPr/>
      <w:r>
        <w:rPr/>
        <w:t xml:space="preserve">له صحبة، يعد في الشاميين. روى عنه جبير بن نفير.</w:t>
      </w:r>
    </w:p>
    <w:p/>
    <w:p>
      <w:pPr/>
      <w:r>
        <w:rPr/>
        <w:t xml:space="preserve">أخبرنا يحيى بن محمود كتابة بإسناده إلى ابن أبي عاصم: حدثنا دحيم أنبأنا الوليد بن مسلم عن ثور بن يزيد، عن خالد بن معدان، عن جبير بن نفير، عن محمد بن أبي عميرة وكان من أصحاب رسول الله صلى الله عليه وآله وسلم- قال: «لو أن عبدا خر على وجهه من يوم ولد إلى أن يموت هرما في طاعة الله تعالى، لحقر ذلك يوم القيامة، ولود أنه ازداد مما يرى من الأجر والثواب». </w:t>
      </w:r>
    </w:p>
    <w:p/>
    <w:p>
      <w:pPr/>
      <w:r>
        <w:rPr/>
        <w:t xml:space="preserve">كذا رواه ابن أبي عاصم موقوفا. ورواه بحير بن سعد، عن خالد بن معدان فقال: عن عتبة بن عبد، عن النبي صلى الله عليه وآله وسلم، مثله.</w:t>
      </w:r>
    </w:p>
    <w:p/>
    <w:p>
      <w:pPr/>
      <w:r>
        <w:rPr/>
        <w:t xml:space="preserve">أخرجه ابن منده وأبو نعيم. عميرة بفتح العين، وكسر الميم.</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103)/(دار الفكر - بيروت،1989،ط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ذكره البخاري، وقال: له صحبة. يعد في الشاميين، ثم أخرج من طريق ابن المبارك عن ثور بن يزيد، عن خالد بن معدان، عن جبير بن نفير، عن محمد بن أبي عميرة من أصحاب النبي صلى الله عليه وآله وسلم، قال: «لو أن عبدا خر على وجهه من يوم ولد إلى أن يموت هرما في طاعة الله عز وجل لحقره ذلك اليوم، ولود أنه ازداد كما يزداد من الأجر والثواب».</w:t>
      </w:r>
    </w:p>
    <w:p/>
    <w:p>
      <w:pPr/>
      <w:r>
        <w:rPr/>
        <w:t xml:space="preserve">وسنده قوي، وأخرجه ابن شاهين من طريقه، لكن وقع عنده محمد بن عميرة.</w:t>
      </w:r>
    </w:p>
    <w:p/>
    <w:p>
      <w:pPr/>
      <w:r>
        <w:rPr/>
        <w:t xml:space="preserve">وأخرجه ابن أبي عاصم والبغوي، من طريق الوليد بن مسلم، عن ثور موقوفا، لكن ذكر ابن مندة أن رواية ابن أبي عاصم أراه ذكره عن النبي صلى الله عليه وسلم.</w:t>
      </w:r>
    </w:p>
    <w:p/>
    <w:p>
      <w:pPr/>
      <w:r>
        <w:rPr/>
        <w:t xml:space="preserve">وأخرجه ابن مندة، من رواية محمد بن شعيب، عن ثور موقوفا، ومن رواية معاوية بن صالح عن بعض شيوخه، عن خالد بن معدان كذلك.</w:t>
      </w:r>
    </w:p>
    <w:p/>
    <w:p>
      <w:pPr/>
      <w:r>
        <w:rPr/>
        <w:t xml:space="preserve">ورواه عيسى بن يونس، عن ثور كالأول.</w:t>
      </w:r>
    </w:p>
    <w:p/>
    <w:p>
      <w:pPr/>
      <w:r>
        <w:rPr/>
        <w:t xml:space="preserve">وأخرجه أحمد من طريق بقية عن بجير بن سعد، عن خالد بن معدان، عن عقبة بن عبد السلمي، مرفوعا.</w:t>
      </w:r>
    </w:p>
    <w:p/>
    <w:p>
      <w:pPr/>
      <w:r>
        <w:rPr/>
        <w:t xml:space="preserve">وأخرج ابن السكن، وابن شاهين بسند صحيح إلى بقية عن بجير بن سعد، عن خالد بن معدان، عن جبير بن نفير، عن ابن أبي عميرة عن النبي صلى الله عليه وآله وسلم أنه قال: «يا أيها الناس ما من نفس منفوسة تحب أن تعود إلى الدنيا».</w:t>
      </w:r>
    </w:p>
    <w:p/>
    <w:p>
      <w:pPr/>
      <w:r>
        <w:rPr/>
        <w:t xml:space="preserve">ثم قال ابن السكن: يقال ابن أبي عميرة اسمه محمد، وأخرج النسائي له حديثا، فقال ابن أبي عميرة ولم يسمه أيضا. وأورده البغوي في ترجمة محمد عقب الحديث الأول، وقال: لا أعلمه روى غير هذين الحديثين.</w:t>
      </w:r>
    </w:p>
    <w:p>
      <w:pPr>
        <w:jc w:val="start"/>
        <w:bidi/>
      </w:pPr>
      <w:r>
        <w:rPr>
          <w:sz w:val="24"/>
          <w:szCs w:val="24"/>
          <w:b w:val="1"/>
          <w:bCs w:val="1"/>
          <w:rtl/>
        </w:rPr>
        <w:t xml:space="preserve">
الإصابة في تمييز الصحابة،(دار الكتب العلمية - بيروت،1995،ط 1،ج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سكن الشام روى عنه جبير بن؟ فير، يروي عن كبار الصحابة أخبرنا عبد الله بن محمد بن أسد، قال: حدثنا محمد بن مسرور العبشاني بالقيروان، قال: حدثنا أحمد بن معتب قال: حدثنا الحسين بن الحسن المروزي، قال: حدثنا ابن المبارك، قال: حدثنا ثور بن يزيد، عن خالد بن معدان، عن جبير بن نفير، عن محمد بن أبي عميرة- وكان من أصحاب رسول الله صلى الله عليه وسلم- قال: لو أن عبدا خر على وجهه من يوم ولد إلى أن يموت هرما في طاعة الله لحقره في ذلك اليوم، ولو أنه يعاد لكيما يزداد من الأجر والثواب.</w:t>
      </w:r>
    </w:p>
    <w:p>
      <w:pPr>
        <w:jc w:val="start"/>
        <w:bidi/>
      </w:pPr>
      <w:r>
        <w:rPr>
          <w:sz w:val="24"/>
          <w:szCs w:val="24"/>
          <w:b w:val="1"/>
          <w:bCs w:val="1"/>
          <w:rtl/>
        </w:rPr>
        <w:t xml:space="preserve">
الاستيعاب في معرفة الأصحاب،(دار الجيل - بيروت،1992،ط 1،ج 3،ص 1376)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w:t>
      </w:r>
    </w:p>
    <w:p/>
    <w:p>
      <w:pPr/>
      <w:r>
        <w:rPr/>
        <w:t xml:space="preserve">يعد في الشاميين.</w:t>
      </w:r>
    </w:p>
    <w:p/>
    <w:p>
      <w:pPr/>
      <w:r>
        <w:rPr/>
        <w:t xml:space="preserve">قال لي محمد بن مقاتل، أبو الحسن: قال: حدثنا عبد الله بن المبارك، قال: أخبرنا ثور بن يزيد، عن خالد بن معدان، عن جبير بن نفير، عن محمد بن أبي عميرة، وكان من أصحاب النبي صلى الله عليه وسلم، قال: لو أن عبداً جر على وجهه، من يوم ولد إلى أن يموت، هرماً في طاعة الله، لحقره ذلك اليوم، ولود أنه زيد، كيما يزاد من الأجر والثواب.</w:t>
      </w:r>
    </w:p>
    <w:p/>
    <w:p>
      <w:pPr/>
      <w:r>
        <w:rPr/>
        <w:t xml:space="preserve">قال لي إبراهيم بن موسى: عن عيسى بن يونس، عن ثور؛ خر على وجهه’’...، مثله.</w:t>
      </w:r>
    </w:p>
    <w:p/>
    <w:p>
      <w:pPr/>
      <w:r>
        <w:rPr/>
        <w:t xml:space="preserve">وقال لنا حيوة: حدثنا بقية، عن بحير بن سعد، عن خالد بن معدان، عن عتبة بن عبد؛ قال النبي صلى الله عليه وسلم: لو أن رجلاً يجر على وجهه، من يوم ولد إلى أن يموت، هرماً في مرضاة الله، لحقره يوم القيامة.</w:t>
      </w:r>
    </w:p>
    <w:p/>
    <w:p>
      <w:pPr/>
      <w:r>
        <w:rPr/>
        <w:t xml:space="preserve">وقال لنا حيوة: حدثنا بقية، عن بحير، عن خالدٍ، عن جبير بن نفير، عن ابن أبي عميرة، عن النبي صلى الله عليه وسلم، قال: ما في الناس من نفسٍ مسلمةٍ، يقبضها الله، تحب أن تعود، ولها الدنيا وما فيها، غير الشهيد’’.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صحابي عنه جبير بن نفير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(س) محمد بن أبي عميرة أخو عبد الرحمن شامي. </w:t>
      </w:r>
    </w:p>
    <w:p/>
    <w:p>
      <w:pPr/>
      <w:r>
        <w:rPr/>
        <w:t xml:space="preserve">روى عنه جبير بن نفير حديث: ’’ ما في الناس من نفس مسلمة يقبضها ربها تحب أن ترجع إليكم ’’. فقال: عن ابن أبي عميرة ولم يسمه وقد روى عنه جبير حديثاً آخر سماه فيه محمد كذا ذكره المزي.</w:t>
      </w:r>
    </w:p>
    <w:p/>
    <w:p>
      <w:pPr/>
      <w:r>
        <w:rPr/>
        <w:t xml:space="preserve">وفي كتاب ابن قانع والبغوي هذا الحديث: ’’ ما في الناس من نفس مسلمة....</w:t>
      </w:r>
    </w:p>
    <w:p/>
    <w:p>
      <w:pPr/>
      <w:r>
        <w:rPr/>
        <w:t xml:space="preserve">’’ عن جبير وسماه فيه محمداً، ونسبه ابن قانع حمصياً.</w:t>
      </w:r>
    </w:p>
    <w:p/>
    <w:p>
      <w:pPr/>
      <w:r>
        <w:rPr/>
        <w:t xml:space="preserve">وفي ’’ معجم ’’ أبي القاسم الطبراني: عن جبير بن نفير، حدثني محمد بن أبي عميرة وكان من أصحاب النبي صلى الله عليه وسلم وقال أبو عمر روى عنه جبير، وجبير يروي عن كبار الصحابة.</w:t>
      </w:r>
    </w:p>
    <w:p/>
    <w:p>
      <w:pPr/>
      <w:r>
        <w:rPr/>
        <w:t xml:space="preserve">وزعم أبو الفتح الأزدي أن جبيراً تفرد عنه بالرواية [ق 15/ب].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 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يروي عن أبيه عن عمر وعلي روى عنه بن جريج</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الحمصي المزني
</w:t>
      </w:r>
    </w:p>
    <w:p>
      <w:pPr/>
      <w:r>
        <w:rPr/>
        <w:t xml:space="preserve">محمد بن أبي عميرة الحمصي المزني </w:t>
      </w:r>
    </w:p>
    <w:p/>
    <w:p>
      <w:pPr/>
      <w:r>
        <w:rPr/>
        <w:t xml:space="preserve">حدثنا أحمد بن حماد بن سفيان الكوفي، نا عروة بن عثمان، نا بقية، نا بحيرٌ، عن خالد بن معدان، عن جبير بن نفير، عن ابن أبي عميرة يعني محمداً أن رسول الله صلى الله عليه وسلم قال: «ما من نفس مسلمة يقبضها ربها تحب أن تعود إليكم ولها الدنيا إلا الشهيد»</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شامي
</w:t>
      </w:r>
    </w:p>
    <w:p>
      <w:pPr/>
      <w:r>
        <w:rPr/>
        <w:t xml:space="preserve">محمد بن أبي عميرة شامي </w:t>
      </w:r>
    </w:p>
    <w:p/>
    <w:p>
      <w:pPr/>
      <w:r>
        <w:rPr/>
        <w:t xml:space="preserve">له صحبة وهو أخو عبد الرحمن بن أبي عميرة لهما صحبة روى عن محمد بن أبي عميرة خالد بن معدان وجبير بن نفير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روى عن سعيد بن جبير عن بن عمر عن النبي صلى الله عليه وسلم في المثلة روى عنه معان بن رفاعة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2026-06-21T13:49:58+03:00</dcterms:created>
  <dcterms:modified xsi:type="dcterms:W3CDTF">2026-06-21T13:49:58+03:00</dcterms:modified>
</cp:coreProperties>
</file>

<file path=docProps/custom.xml><?xml version="1.0" encoding="utf-8"?>
<Properties xmlns="http://schemas.openxmlformats.org/officeDocument/2006/custom-properties" xmlns:vt="http://schemas.openxmlformats.org/officeDocument/2006/docPropsVTypes"/>
</file>